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4F1" w:rsidRDefault="000824F1"/>
    <w:p w:rsidR="000824F1" w:rsidRDefault="000824F1" w:rsidP="000824F1"/>
    <w:p w:rsidR="000824F1" w:rsidRPr="000824F1" w:rsidRDefault="000824F1" w:rsidP="000824F1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0824F1">
        <w:rPr>
          <w:rFonts w:ascii="Times New Roman" w:eastAsia="Arial Unicode MS" w:hAnsi="Times New Roman"/>
          <w:sz w:val="24"/>
          <w:szCs w:val="24"/>
          <w:lang w:eastAsia="ar-SA"/>
        </w:rPr>
        <w:t>Приложение № 3</w:t>
      </w:r>
    </w:p>
    <w:p w:rsidR="000824F1" w:rsidRPr="000824F1" w:rsidRDefault="000824F1" w:rsidP="000824F1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0824F1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7A35D2">
        <w:rPr>
          <w:rFonts w:ascii="Times New Roman" w:eastAsia="Arial Unicode MS" w:hAnsi="Times New Roman"/>
          <w:sz w:val="24"/>
          <w:szCs w:val="24"/>
          <w:lang w:eastAsia="ar-SA"/>
        </w:rPr>
        <w:t>Этнопсихология</w:t>
      </w:r>
      <w:r w:rsidRPr="000824F1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:rsidR="000824F1" w:rsidRPr="000824F1" w:rsidRDefault="000824F1" w:rsidP="000824F1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1" w:rsidRPr="000824F1" w:rsidRDefault="000824F1" w:rsidP="000824F1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824F1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:rsidR="000824F1" w:rsidRPr="000824F1" w:rsidRDefault="000824F1" w:rsidP="000824F1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824F1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:rsidR="000824F1" w:rsidRPr="000824F1" w:rsidRDefault="000824F1" w:rsidP="000824F1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0824F1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A35D2">
        <w:rPr>
          <w:rFonts w:ascii="Times New Roman" w:eastAsia="Calibri" w:hAnsi="Times New Roman" w:cs="Times New Roman"/>
          <w:b/>
          <w:sz w:val="28"/>
          <w:szCs w:val="28"/>
        </w:rPr>
        <w:t>ЭТНО</w:t>
      </w:r>
      <w:r w:rsidRPr="000824F1">
        <w:rPr>
          <w:rFonts w:ascii="Times New Roman" w:hAnsi="Times New Roman"/>
          <w:b/>
          <w:sz w:val="28"/>
          <w:szCs w:val="28"/>
        </w:rPr>
        <w:t>ПСИХОЛОГИЯ</w:t>
      </w:r>
      <w:r w:rsidRPr="000824F1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0824F1" w:rsidRPr="000824F1" w:rsidRDefault="000824F1" w:rsidP="000824F1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0824F1" w:rsidRPr="000824F1" w:rsidRDefault="000824F1" w:rsidP="000824F1">
      <w:pPr>
        <w:suppressAutoHyphens/>
        <w:spacing w:after="0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:rsidR="000824F1" w:rsidRPr="000824F1" w:rsidRDefault="000824F1" w:rsidP="000824F1">
      <w:pPr>
        <w:suppressAutoHyphens/>
        <w:spacing w:after="0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0824F1">
        <w:rPr>
          <w:rFonts w:ascii="Times New Roman" w:eastAsia="Arial Unicode MS" w:hAnsi="Times New Roman" w:cs="Times New Roman"/>
          <w:sz w:val="28"/>
          <w:szCs w:val="28"/>
          <w:lang w:eastAsia="ar-SA"/>
        </w:rPr>
        <w:t>г. Санкт-Петербург</w:t>
      </w: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Arial Unicode MS" w:hAnsi="Times New Roman" w:cs="Times New Roman"/>
          <w:sz w:val="28"/>
          <w:szCs w:val="28"/>
          <w:lang w:eastAsia="ar-SA"/>
        </w:rPr>
        <w:t>2021 г.</w:t>
      </w:r>
      <w:r w:rsidRPr="000824F1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0824F1" w:rsidRPr="000824F1" w:rsidRDefault="000824F1" w:rsidP="000824F1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4F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4"/>
      </w:tblGrid>
      <w:tr w:rsidR="000824F1" w:rsidRPr="000824F1" w:rsidTr="00FB3925">
        <w:tc>
          <w:tcPr>
            <w:tcW w:w="641" w:type="dxa"/>
            <w:shd w:val="clear" w:color="auto" w:fill="auto"/>
            <w:vAlign w:val="center"/>
          </w:tcPr>
          <w:p w:rsidR="000824F1" w:rsidRPr="000824F1" w:rsidRDefault="000824F1" w:rsidP="000824F1">
            <w:pPr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:rsidR="000824F1" w:rsidRPr="000824F1" w:rsidRDefault="000824F1" w:rsidP="000824F1">
            <w:pPr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0824F1" w:rsidRPr="000824F1" w:rsidRDefault="000824F1" w:rsidP="000824F1">
            <w:pPr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0824F1" w:rsidRPr="000824F1" w:rsidTr="00FB3925">
        <w:trPr>
          <w:trHeight w:val="277"/>
        </w:trPr>
        <w:tc>
          <w:tcPr>
            <w:tcW w:w="641" w:type="dxa"/>
            <w:shd w:val="clear" w:color="auto" w:fill="auto"/>
          </w:tcPr>
          <w:p w:rsidR="000824F1" w:rsidRPr="000824F1" w:rsidRDefault="000824F1" w:rsidP="000824F1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:rsidR="000824F1" w:rsidRPr="000824F1" w:rsidRDefault="000824F1" w:rsidP="000824F1">
            <w:pPr>
              <w:tabs>
                <w:tab w:val="left" w:pos="0"/>
              </w:tabs>
              <w:spacing w:before="40"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844" w:type="dxa"/>
            <w:shd w:val="clear" w:color="auto" w:fill="auto"/>
          </w:tcPr>
          <w:p w:rsidR="000824F1" w:rsidRPr="000824F1" w:rsidRDefault="00FC05BC" w:rsidP="000824F1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0824F1" w:rsidRPr="000824F1" w:rsidTr="00FB3925">
        <w:tc>
          <w:tcPr>
            <w:tcW w:w="641" w:type="dxa"/>
            <w:shd w:val="clear" w:color="auto" w:fill="auto"/>
          </w:tcPr>
          <w:p w:rsidR="000824F1" w:rsidRPr="000824F1" w:rsidRDefault="000824F1" w:rsidP="000824F1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:rsidR="000824F1" w:rsidRPr="000824F1" w:rsidRDefault="000824F1" w:rsidP="000824F1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844" w:type="dxa"/>
            <w:shd w:val="clear" w:color="auto" w:fill="auto"/>
          </w:tcPr>
          <w:p w:rsidR="000824F1" w:rsidRPr="000824F1" w:rsidRDefault="00FC05BC" w:rsidP="000824F1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0824F1" w:rsidRPr="000824F1" w:rsidTr="00FB3925">
        <w:tc>
          <w:tcPr>
            <w:tcW w:w="641" w:type="dxa"/>
            <w:shd w:val="clear" w:color="auto" w:fill="auto"/>
          </w:tcPr>
          <w:p w:rsidR="000824F1" w:rsidRPr="000824F1" w:rsidRDefault="000824F1" w:rsidP="000824F1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59" w:type="dxa"/>
            <w:shd w:val="clear" w:color="auto" w:fill="auto"/>
          </w:tcPr>
          <w:p w:rsidR="000824F1" w:rsidRPr="000824F1" w:rsidRDefault="000824F1" w:rsidP="000824F1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844" w:type="dxa"/>
            <w:shd w:val="clear" w:color="auto" w:fill="auto"/>
          </w:tcPr>
          <w:p w:rsidR="000824F1" w:rsidRPr="000824F1" w:rsidRDefault="00FC05BC" w:rsidP="000824F1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FC05BC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0824F1" w:rsidRPr="000824F1" w:rsidTr="00FB3925">
        <w:trPr>
          <w:trHeight w:val="105"/>
        </w:trPr>
        <w:tc>
          <w:tcPr>
            <w:tcW w:w="641" w:type="dxa"/>
            <w:shd w:val="clear" w:color="auto" w:fill="auto"/>
          </w:tcPr>
          <w:p w:rsidR="000824F1" w:rsidRPr="000824F1" w:rsidRDefault="000824F1" w:rsidP="000824F1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859" w:type="dxa"/>
            <w:shd w:val="clear" w:color="auto" w:fill="auto"/>
          </w:tcPr>
          <w:p w:rsidR="000824F1" w:rsidRPr="000824F1" w:rsidRDefault="000824F1" w:rsidP="000824F1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844" w:type="dxa"/>
            <w:shd w:val="clear" w:color="auto" w:fill="auto"/>
          </w:tcPr>
          <w:p w:rsidR="000824F1" w:rsidRPr="000824F1" w:rsidRDefault="00345316" w:rsidP="000824F1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</w:tr>
      <w:tr w:rsidR="000824F1" w:rsidRPr="000824F1" w:rsidTr="00FB3925">
        <w:trPr>
          <w:trHeight w:val="387"/>
        </w:trPr>
        <w:tc>
          <w:tcPr>
            <w:tcW w:w="641" w:type="dxa"/>
            <w:shd w:val="clear" w:color="auto" w:fill="auto"/>
          </w:tcPr>
          <w:p w:rsidR="000824F1" w:rsidRPr="000824F1" w:rsidRDefault="000824F1" w:rsidP="000824F1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59" w:type="dxa"/>
            <w:shd w:val="clear" w:color="auto" w:fill="auto"/>
          </w:tcPr>
          <w:p w:rsidR="000824F1" w:rsidRPr="000824F1" w:rsidRDefault="000824F1" w:rsidP="000824F1">
            <w:pPr>
              <w:spacing w:before="40" w:after="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844" w:type="dxa"/>
            <w:shd w:val="clear" w:color="auto" w:fill="auto"/>
          </w:tcPr>
          <w:p w:rsidR="000824F1" w:rsidRPr="000824F1" w:rsidRDefault="00345316" w:rsidP="000824F1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16</w:t>
            </w:r>
          </w:p>
        </w:tc>
      </w:tr>
      <w:tr w:rsidR="000824F1" w:rsidRPr="000824F1" w:rsidTr="00FB3925">
        <w:trPr>
          <w:trHeight w:val="295"/>
        </w:trPr>
        <w:tc>
          <w:tcPr>
            <w:tcW w:w="641" w:type="dxa"/>
            <w:shd w:val="clear" w:color="auto" w:fill="auto"/>
          </w:tcPr>
          <w:p w:rsidR="000824F1" w:rsidRPr="000824F1" w:rsidRDefault="000824F1" w:rsidP="000824F1">
            <w:pPr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59" w:type="dxa"/>
            <w:shd w:val="clear" w:color="auto" w:fill="auto"/>
          </w:tcPr>
          <w:p w:rsidR="000824F1" w:rsidRPr="000824F1" w:rsidRDefault="000824F1" w:rsidP="000824F1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824F1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844" w:type="dxa"/>
            <w:shd w:val="clear" w:color="auto" w:fill="auto"/>
          </w:tcPr>
          <w:p w:rsidR="000824F1" w:rsidRPr="000824F1" w:rsidRDefault="00345316" w:rsidP="00FC05BC">
            <w:pPr>
              <w:spacing w:before="40" w:after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  <w:bookmarkStart w:id="0" w:name="_GoBack"/>
            <w:bookmarkEnd w:id="0"/>
          </w:p>
        </w:tc>
      </w:tr>
    </w:tbl>
    <w:p w:rsidR="000824F1" w:rsidRPr="000824F1" w:rsidRDefault="000824F1" w:rsidP="000824F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24F1" w:rsidRPr="000824F1" w:rsidRDefault="000824F1" w:rsidP="000824F1">
      <w:pPr>
        <w:spacing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824F1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0824F1" w:rsidRPr="000824F1" w:rsidRDefault="000824F1" w:rsidP="000824F1">
      <w:pPr>
        <w:numPr>
          <w:ilvl w:val="0"/>
          <w:numId w:val="1"/>
        </w:numPr>
        <w:tabs>
          <w:tab w:val="left" w:pos="0"/>
        </w:tabs>
        <w:spacing w:after="0" w:line="259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24F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:rsidR="000824F1" w:rsidRPr="000824F1" w:rsidRDefault="000824F1" w:rsidP="00FB3925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4F1" w:rsidRPr="000824F1" w:rsidRDefault="00FB3925" w:rsidP="000824F1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EF2AA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Универсальная</w:t>
      </w:r>
      <w:r w:rsidR="000824F1" w:rsidRPr="000824F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компетенция:</w:t>
      </w:r>
    </w:p>
    <w:p w:rsidR="00EF2AAA" w:rsidRDefault="00FB3925" w:rsidP="000824F1">
      <w:pPr>
        <w:widowControl w:val="0"/>
        <w:tabs>
          <w:tab w:val="left" w:pos="284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5712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УК-5</w:t>
      </w:r>
      <w:r w:rsidR="00EF2A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F2AAA" w:rsidRPr="00EF2A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- с</w:t>
      </w:r>
      <w:r w:rsidR="00EF2AAA" w:rsidRPr="00EF2AA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пособностью осуществлять профессиональное взаимодействие с учетом этнокультурных и конфессиональных различий.</w:t>
      </w:r>
    </w:p>
    <w:p w:rsidR="000824F1" w:rsidRPr="000824F1" w:rsidRDefault="000824F1" w:rsidP="000824F1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4F1" w:rsidRDefault="000824F1" w:rsidP="00FB3925">
      <w:pPr>
        <w:numPr>
          <w:ilvl w:val="0"/>
          <w:numId w:val="1"/>
        </w:numPr>
        <w:spacing w:line="259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24F1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 С УКАЗАНИЕМ СРЕДСТ</w:t>
      </w:r>
      <w:r w:rsidR="00FB3925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0824F1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FB3925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:rsidR="00FB3925" w:rsidRPr="000824F1" w:rsidRDefault="00FB3925" w:rsidP="00FB3925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5196"/>
        <w:gridCol w:w="1743"/>
      </w:tblGrid>
      <w:tr w:rsidR="000824F1" w:rsidRPr="000824F1" w:rsidTr="00FB3925">
        <w:trPr>
          <w:trHeight w:val="347"/>
        </w:trPr>
        <w:tc>
          <w:tcPr>
            <w:tcW w:w="2410" w:type="dxa"/>
            <w:vAlign w:val="center"/>
          </w:tcPr>
          <w:p w:rsidR="000824F1" w:rsidRPr="000824F1" w:rsidRDefault="000824F1" w:rsidP="00FB39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5197" w:type="dxa"/>
            <w:vAlign w:val="center"/>
          </w:tcPr>
          <w:p w:rsidR="000824F1" w:rsidRPr="000824F1" w:rsidRDefault="000824F1" w:rsidP="00FB39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:rsidR="000824F1" w:rsidRPr="000824F1" w:rsidRDefault="000824F1" w:rsidP="00FB39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3" w:type="dxa"/>
            <w:shd w:val="clear" w:color="auto" w:fill="auto"/>
            <w:vAlign w:val="center"/>
          </w:tcPr>
          <w:p w:rsidR="000824F1" w:rsidRPr="000824F1" w:rsidRDefault="000824F1" w:rsidP="00FB392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0824F1" w:rsidRPr="000824F1" w:rsidTr="003B1183">
        <w:tc>
          <w:tcPr>
            <w:tcW w:w="2410" w:type="dxa"/>
            <w:vMerge w:val="restart"/>
          </w:tcPr>
          <w:p w:rsidR="00537CA7" w:rsidRPr="00FB3925" w:rsidRDefault="00537CA7" w:rsidP="00FB3925">
            <w:pPr>
              <w:rPr>
                <w:rFonts w:ascii="Times New Roman" w:hAnsi="Times New Roman"/>
                <w:sz w:val="24"/>
                <w:szCs w:val="24"/>
              </w:rPr>
            </w:pPr>
            <w:r w:rsidRPr="00FB3925">
              <w:rPr>
                <w:rFonts w:ascii="Times New Roman" w:hAnsi="Times New Roman"/>
                <w:b/>
                <w:sz w:val="24"/>
                <w:szCs w:val="24"/>
              </w:rPr>
              <w:t>УК-5</w:t>
            </w:r>
            <w:r w:rsidRPr="00FB39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824F1" w:rsidRPr="00FB3925" w:rsidRDefault="00537CA7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925">
              <w:rPr>
                <w:rFonts w:ascii="Times New Roman" w:hAnsi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  <w:r w:rsidR="00EF2AAA" w:rsidRPr="00FB39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97" w:type="dxa"/>
          </w:tcPr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DF0C9F" w:rsidRPr="00DF0C9F" w:rsidRDefault="00DF0C9F" w:rsidP="0090471C">
            <w:pPr>
              <w:pStyle w:val="a3"/>
              <w:numPr>
                <w:ilvl w:val="0"/>
                <w:numId w:val="6"/>
              </w:numPr>
              <w:shd w:val="clear" w:color="auto" w:fill="FFFFFF"/>
              <w:ind w:left="178" w:hanging="178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>социокультурные особенности российского общества и основных мировых цивилизаций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0824F1" w:rsidRPr="00DF0C9F" w:rsidRDefault="00DF0C9F" w:rsidP="0090471C">
            <w:pPr>
              <w:pStyle w:val="a3"/>
              <w:numPr>
                <w:ilvl w:val="0"/>
                <w:numId w:val="6"/>
              </w:numPr>
              <w:shd w:val="clear" w:color="auto" w:fill="FFFFFF"/>
              <w:ind w:left="178" w:hanging="178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гуманистические принципы межкультурного взаимодействия</w:t>
            </w:r>
          </w:p>
        </w:tc>
        <w:tc>
          <w:tcPr>
            <w:tcW w:w="1743" w:type="dxa"/>
            <w:shd w:val="clear" w:color="auto" w:fill="auto"/>
          </w:tcPr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FB3925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одного правильного варианта ответа;</w:t>
            </w:r>
          </w:p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FB39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0824F1" w:rsidRPr="000824F1" w:rsidTr="003B1183">
        <w:trPr>
          <w:trHeight w:val="1103"/>
        </w:trPr>
        <w:tc>
          <w:tcPr>
            <w:tcW w:w="2410" w:type="dxa"/>
            <w:vMerge/>
          </w:tcPr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97" w:type="dxa"/>
          </w:tcPr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0824F1" w:rsidRPr="00FB3925" w:rsidRDefault="00DF0C9F" w:rsidP="00FB3925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1743" w:type="dxa"/>
            <w:shd w:val="clear" w:color="auto" w:fill="auto"/>
          </w:tcPr>
          <w:p w:rsidR="000824F1" w:rsidRPr="00FB3925" w:rsidRDefault="000824F1" w:rsidP="00FB3925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3925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FB3925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24F1" w:rsidRPr="000824F1" w:rsidTr="003B1183">
        <w:trPr>
          <w:trHeight w:val="1102"/>
        </w:trPr>
        <w:tc>
          <w:tcPr>
            <w:tcW w:w="2410" w:type="dxa"/>
            <w:vMerge/>
          </w:tcPr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97" w:type="dxa"/>
          </w:tcPr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Владеть: </w:t>
            </w:r>
          </w:p>
          <w:p w:rsidR="000824F1" w:rsidRPr="00FB3925" w:rsidRDefault="00DF0C9F" w:rsidP="00DF0C9F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осуществлять профессиональную деятельность в условиях межкультурного взаимодействия</w:t>
            </w:r>
            <w:r w:rsidRPr="00FB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43" w:type="dxa"/>
            <w:shd w:val="clear" w:color="auto" w:fill="auto"/>
          </w:tcPr>
          <w:p w:rsidR="000824F1" w:rsidRPr="00FB3925" w:rsidRDefault="000824F1" w:rsidP="00FB392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FB39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:rsidR="000824F1" w:rsidRPr="000824F1" w:rsidRDefault="000824F1" w:rsidP="000824F1">
      <w:pPr>
        <w:spacing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24F1" w:rsidRPr="000824F1" w:rsidRDefault="000824F1" w:rsidP="000824F1">
      <w:pPr>
        <w:numPr>
          <w:ilvl w:val="0"/>
          <w:numId w:val="1"/>
        </w:numPr>
        <w:spacing w:line="259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824F1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:rsidR="000824F1" w:rsidRPr="000824F1" w:rsidRDefault="000824F1" w:rsidP="000824F1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824F1" w:rsidRPr="000824F1" w:rsidRDefault="000824F1" w:rsidP="000824F1">
      <w:pPr>
        <w:spacing w:line="259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:rsidR="000824F1" w:rsidRPr="000824F1" w:rsidRDefault="000824F1" w:rsidP="00DF0C9F">
      <w:pPr>
        <w:spacing w:line="259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0824F1" w:rsidRPr="000824F1" w:rsidSect="003B1183">
          <w:headerReference w:type="default" r:id="rId7"/>
          <w:head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0824F1" w:rsidRPr="000824F1" w:rsidRDefault="000824F1" w:rsidP="00DF0C9F">
      <w:pPr>
        <w:spacing w:line="259" w:lineRule="auto"/>
        <w:jc w:val="center"/>
        <w:rPr>
          <w:rFonts w:ascii="Times New Roman" w:eastAsia="Calibri" w:hAnsi="Times New Roman" w:cs="Times New Roman"/>
          <w:b/>
        </w:rPr>
      </w:pPr>
      <w:r w:rsidRPr="000824F1"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0824F1">
        <w:tab/>
      </w:r>
      <w:r w:rsidRPr="000824F1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3B293B">
        <w:rPr>
          <w:rFonts w:ascii="Times New Roman" w:eastAsia="Calibri" w:hAnsi="Times New Roman" w:cs="Times New Roman"/>
          <w:b/>
        </w:rPr>
        <w:t>ЭТНОП</w:t>
      </w:r>
      <w:r w:rsidRPr="000824F1">
        <w:rPr>
          <w:rFonts w:ascii="Times New Roman" w:eastAsia="Calibri" w:hAnsi="Times New Roman" w:cs="Times New Roman"/>
          <w:b/>
        </w:rPr>
        <w:t>СИХОЛОГИЯ»</w:t>
      </w:r>
    </w:p>
    <w:tbl>
      <w:tblPr>
        <w:tblStyle w:val="21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707"/>
        <w:gridCol w:w="1561"/>
        <w:gridCol w:w="1701"/>
        <w:gridCol w:w="1984"/>
        <w:gridCol w:w="2552"/>
        <w:gridCol w:w="2693"/>
      </w:tblGrid>
      <w:tr w:rsidR="000A1C3D" w:rsidRPr="000824F1" w:rsidTr="000A1C3D">
        <w:trPr>
          <w:trHeight w:val="294"/>
        </w:trPr>
        <w:tc>
          <w:tcPr>
            <w:tcW w:w="568" w:type="dxa"/>
            <w:vMerge w:val="restart"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824F1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824F1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402" w:type="dxa"/>
            <w:vMerge w:val="restart"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824F1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0A1C3D" w:rsidRPr="000824F1" w:rsidRDefault="000A1C3D" w:rsidP="000824F1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491" w:type="dxa"/>
            <w:gridSpan w:val="5"/>
          </w:tcPr>
          <w:p w:rsidR="000A1C3D" w:rsidRPr="00E17E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E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0A1C3D" w:rsidRPr="000824F1" w:rsidTr="000A1C3D">
        <w:tc>
          <w:tcPr>
            <w:tcW w:w="568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7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6" w:type="dxa"/>
            <w:gridSpan w:val="3"/>
          </w:tcPr>
          <w:p w:rsidR="000A1C3D" w:rsidRPr="00E17EF1" w:rsidRDefault="000A1C3D" w:rsidP="00E17E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E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552" w:type="dxa"/>
          </w:tcPr>
          <w:p w:rsidR="000A1C3D" w:rsidRPr="00E17EF1" w:rsidRDefault="000A1C3D" w:rsidP="00E17E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E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693" w:type="dxa"/>
          </w:tcPr>
          <w:p w:rsidR="000A1C3D" w:rsidRPr="00E17EF1" w:rsidRDefault="000A1C3D" w:rsidP="00E17E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E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0A1C3D" w:rsidRPr="000824F1" w:rsidTr="000A1C3D">
        <w:trPr>
          <w:trHeight w:val="269"/>
        </w:trPr>
        <w:tc>
          <w:tcPr>
            <w:tcW w:w="568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7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6" w:type="dxa"/>
            <w:gridSpan w:val="3"/>
          </w:tcPr>
          <w:p w:rsidR="000A1C3D" w:rsidRPr="00E17EF1" w:rsidRDefault="000A1C3D" w:rsidP="0090471C">
            <w:pPr>
              <w:pStyle w:val="a3"/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76"/>
              </w:tabs>
              <w:suppressAutoHyphens/>
              <w:spacing w:line="240" w:lineRule="auto"/>
              <w:ind w:left="321" w:hanging="321"/>
              <w:contextualSpacing w:val="0"/>
              <w:textAlignment w:val="baseline"/>
              <w:rPr>
                <w:rFonts w:ascii="Times New Roman" w:hAnsi="Times New Roman" w:cs="Times New Roman"/>
                <w:color w:val="1A1A1A"/>
                <w:sz w:val="20"/>
                <w:szCs w:val="20"/>
                <w:lang w:eastAsia="ru-RU"/>
              </w:rPr>
            </w:pPr>
            <w:r w:rsidRPr="00E17EF1">
              <w:rPr>
                <w:rFonts w:ascii="Times New Roman" w:hAnsi="Times New Roman" w:cs="Times New Roman"/>
                <w:color w:val="1A1A1A"/>
                <w:sz w:val="20"/>
                <w:szCs w:val="20"/>
                <w:lang w:eastAsia="ru-RU"/>
              </w:rPr>
              <w:t xml:space="preserve">основные методы изучения индивида как </w:t>
            </w:r>
            <w:r w:rsidRPr="00E17EF1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eastAsia="ru-RU"/>
              </w:rPr>
              <w:t>представителя этнической общности и самих этнических общностей;</w:t>
            </w:r>
          </w:p>
          <w:p w:rsidR="000A1C3D" w:rsidRPr="00E17EF1" w:rsidRDefault="000A1C3D" w:rsidP="0090471C">
            <w:pPr>
              <w:numPr>
                <w:ilvl w:val="0"/>
                <w:numId w:val="7"/>
              </w:numPr>
              <w:ind w:left="321" w:hanging="32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17EF1">
              <w:rPr>
                <w:rFonts w:ascii="Times New Roman" w:hAnsi="Times New Roman" w:cs="Times New Roman"/>
                <w:color w:val="1A1A1A"/>
                <w:sz w:val="20"/>
                <w:szCs w:val="20"/>
                <w:lang w:eastAsia="ru-RU"/>
              </w:rPr>
              <w:t>методологические основания организации исследования в области этнопсихологии;</w:t>
            </w:r>
          </w:p>
          <w:p w:rsidR="000A1C3D" w:rsidRPr="00E17EF1" w:rsidRDefault="000A1C3D" w:rsidP="0090471C">
            <w:pPr>
              <w:numPr>
                <w:ilvl w:val="0"/>
                <w:numId w:val="7"/>
              </w:numPr>
              <w:ind w:left="321" w:hanging="321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17E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основы конструктивного взаимодействия с людьми с учетом их социокультурных этнических различий в целях успешного выполнения профессиональных задач и социальной интеграции</w:t>
            </w:r>
          </w:p>
        </w:tc>
        <w:tc>
          <w:tcPr>
            <w:tcW w:w="2552" w:type="dxa"/>
          </w:tcPr>
          <w:p w:rsidR="000A1C3D" w:rsidRPr="00E17EF1" w:rsidRDefault="000A1C3D" w:rsidP="00E17EF1">
            <w:pPr>
              <w:shd w:val="clear" w:color="auto" w:fill="FFFFFF"/>
              <w:ind w:left="28"/>
              <w:rPr>
                <w:rFonts w:ascii="Times New Roman" w:eastAsia="Times New Roman" w:hAnsi="Times New Roman"/>
                <w:color w:val="1A1A1A"/>
                <w:sz w:val="20"/>
                <w:szCs w:val="20"/>
                <w:lang w:eastAsia="ru-RU"/>
              </w:rPr>
            </w:pPr>
            <w:r w:rsidRPr="00E17EF1">
              <w:rPr>
                <w:rFonts w:ascii="Times New Roman" w:eastAsia="Times New Roman" w:hAnsi="Times New Roman"/>
                <w:color w:val="1A1A1A"/>
                <w:sz w:val="20"/>
                <w:szCs w:val="20"/>
                <w:lang w:eastAsia="ru-RU"/>
              </w:rPr>
              <w:t>анализировать этнопсихологические</w:t>
            </w:r>
          </w:p>
          <w:p w:rsidR="000A1C3D" w:rsidRPr="00E17EF1" w:rsidRDefault="000A1C3D" w:rsidP="00E17EF1">
            <w:pPr>
              <w:shd w:val="clear" w:color="auto" w:fill="FFFFFF"/>
              <w:ind w:left="28"/>
              <w:rPr>
                <w:rFonts w:ascii="Times New Roman" w:eastAsia="Times New Roman" w:hAnsi="Times New Roman"/>
                <w:color w:val="1A1A1A"/>
                <w:sz w:val="20"/>
                <w:szCs w:val="20"/>
                <w:lang w:eastAsia="ru-RU"/>
              </w:rPr>
            </w:pPr>
            <w:r w:rsidRPr="00E17EF1">
              <w:rPr>
                <w:rFonts w:ascii="Times New Roman" w:eastAsia="Times New Roman" w:hAnsi="Times New Roman"/>
                <w:color w:val="1A1A1A"/>
                <w:sz w:val="20"/>
                <w:szCs w:val="20"/>
                <w:lang w:eastAsia="ru-RU"/>
              </w:rPr>
              <w:t>проблемы в социальной среде, анализировать</w:t>
            </w:r>
          </w:p>
          <w:p w:rsidR="000A1C3D" w:rsidRPr="00E17EF1" w:rsidRDefault="000A1C3D" w:rsidP="00E17EF1">
            <w:pPr>
              <w:numPr>
                <w:ilvl w:val="0"/>
                <w:numId w:val="2"/>
              </w:numPr>
              <w:ind w:left="28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17EF1">
              <w:rPr>
                <w:rFonts w:ascii="Times New Roman" w:eastAsia="Times New Roman" w:hAnsi="Times New Roman"/>
                <w:color w:val="1A1A1A"/>
                <w:sz w:val="20"/>
                <w:szCs w:val="20"/>
                <w:lang w:eastAsia="ru-RU"/>
              </w:rPr>
              <w:t>взаимодействие субъектов с учетом их этнокультурных различий</w:t>
            </w:r>
          </w:p>
        </w:tc>
        <w:tc>
          <w:tcPr>
            <w:tcW w:w="2693" w:type="dxa"/>
          </w:tcPr>
          <w:p w:rsidR="000A1C3D" w:rsidRPr="00E17EF1" w:rsidRDefault="000A1C3D" w:rsidP="00E17EF1">
            <w:pPr>
              <w:ind w:left="32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17EF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</w:t>
            </w:r>
            <w:r w:rsidRPr="00E17EF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пособностью осуществлять профессиональное взаимодействие с учетом этнокультурных и конфессиональных различий</w:t>
            </w:r>
          </w:p>
        </w:tc>
      </w:tr>
      <w:tr w:rsidR="000A1C3D" w:rsidRPr="000824F1" w:rsidTr="000A1C3D">
        <w:trPr>
          <w:trHeight w:val="417"/>
        </w:trPr>
        <w:tc>
          <w:tcPr>
            <w:tcW w:w="568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7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984" w:type="dxa"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552" w:type="dxa"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0A1C3D" w:rsidRPr="000824F1" w:rsidTr="000A1C3D">
        <w:trPr>
          <w:cantSplit/>
          <w:trHeight w:val="3318"/>
        </w:trPr>
        <w:tc>
          <w:tcPr>
            <w:tcW w:w="568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2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7" w:type="dxa"/>
            <w:vMerge/>
          </w:tcPr>
          <w:p w:rsidR="000A1C3D" w:rsidRPr="000824F1" w:rsidRDefault="000A1C3D" w:rsidP="000824F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  <w:textDirection w:val="btLr"/>
            <w:vAlign w:val="center"/>
          </w:tcPr>
          <w:p w:rsidR="000A1C3D" w:rsidRPr="000824F1" w:rsidRDefault="000A1C3D" w:rsidP="000824F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одного правильного варианта ответа</w:t>
            </w:r>
          </w:p>
        </w:tc>
        <w:tc>
          <w:tcPr>
            <w:tcW w:w="1701" w:type="dxa"/>
            <w:textDirection w:val="btLr"/>
            <w:vAlign w:val="center"/>
          </w:tcPr>
          <w:p w:rsidR="000A1C3D" w:rsidRPr="000824F1" w:rsidRDefault="000A1C3D" w:rsidP="000824F1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984" w:type="dxa"/>
            <w:textDirection w:val="btLr"/>
            <w:vAlign w:val="center"/>
          </w:tcPr>
          <w:p w:rsidR="000A1C3D" w:rsidRPr="000824F1" w:rsidRDefault="000A1C3D" w:rsidP="00E17EF1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Задания на д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2552" w:type="dxa"/>
          </w:tcPr>
          <w:p w:rsidR="000A1C3D" w:rsidRPr="000824F1" w:rsidRDefault="000A1C3D" w:rsidP="00E17EF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824F1">
              <w:rPr>
                <w:rFonts w:ascii="Times New Roman" w:eastAsia="Calibri" w:hAnsi="Times New Roman" w:cs="Times New Roman"/>
              </w:rPr>
              <w:t>Задания на установление соответствий</w:t>
            </w:r>
          </w:p>
        </w:tc>
        <w:tc>
          <w:tcPr>
            <w:tcW w:w="2693" w:type="dxa"/>
          </w:tcPr>
          <w:p w:rsidR="000A1C3D" w:rsidRPr="000824F1" w:rsidRDefault="000A1C3D" w:rsidP="00E17EF1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824F1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0A1C3D" w:rsidRPr="000824F1" w:rsidTr="000A1C3D">
        <w:trPr>
          <w:cantSplit/>
          <w:trHeight w:val="330"/>
        </w:trPr>
        <w:tc>
          <w:tcPr>
            <w:tcW w:w="568" w:type="dxa"/>
            <w:vMerge/>
          </w:tcPr>
          <w:p w:rsidR="000A1C3D" w:rsidRPr="000824F1" w:rsidRDefault="000A1C3D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A1C3D" w:rsidRPr="00FA1EA3" w:rsidRDefault="000A1C3D" w:rsidP="00813E8C">
            <w:pPr>
              <w:tabs>
                <w:tab w:val="left" w:pos="10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</w:tcPr>
          <w:p w:rsidR="000A1C3D" w:rsidRDefault="000A1C3D" w:rsidP="00B420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1" w:type="dxa"/>
            <w:gridSpan w:val="5"/>
          </w:tcPr>
          <w:p w:rsidR="000A1C3D" w:rsidRPr="00E17EF1" w:rsidRDefault="000A1C3D" w:rsidP="00E2431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17E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0824F1" w:rsidRPr="000824F1" w:rsidTr="000A1C3D">
        <w:trPr>
          <w:cantSplit/>
          <w:trHeight w:val="330"/>
        </w:trPr>
        <w:tc>
          <w:tcPr>
            <w:tcW w:w="568" w:type="dxa"/>
          </w:tcPr>
          <w:p w:rsidR="000824F1" w:rsidRPr="000824F1" w:rsidRDefault="000824F1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A1C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813E8C" w:rsidRPr="000824F1" w:rsidRDefault="00813E8C" w:rsidP="00813E8C">
            <w:pPr>
              <w:tabs>
                <w:tab w:val="left" w:pos="10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EA3">
              <w:rPr>
                <w:rFonts w:ascii="Times New Roman" w:hAnsi="Times New Roman" w:cs="Times New Roman"/>
                <w:sz w:val="24"/>
                <w:szCs w:val="24"/>
              </w:rPr>
              <w:t>Предмет, задачи, проблемы, этапы формирования, практические приложения этнопсихологии</w:t>
            </w:r>
          </w:p>
        </w:tc>
        <w:tc>
          <w:tcPr>
            <w:tcW w:w="707" w:type="dxa"/>
          </w:tcPr>
          <w:p w:rsidR="000824F1" w:rsidRPr="000A1C3D" w:rsidRDefault="00B42086" w:rsidP="000A1C3D">
            <w:pPr>
              <w:rPr>
                <w:rFonts w:ascii="Times New Roman" w:eastAsia="Calibri" w:hAnsi="Times New Roman" w:cs="Times New Roman"/>
              </w:rPr>
            </w:pPr>
            <w:r w:rsidRPr="000A1C3D">
              <w:rPr>
                <w:rFonts w:ascii="Times New Roman" w:eastAsia="Calibri" w:hAnsi="Times New Roman" w:cs="Times New Roman"/>
              </w:rPr>
              <w:t>УК-5</w:t>
            </w:r>
          </w:p>
        </w:tc>
        <w:tc>
          <w:tcPr>
            <w:tcW w:w="1561" w:type="dxa"/>
          </w:tcPr>
          <w:p w:rsidR="000A1C3D" w:rsidRDefault="000824F1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:rsidR="000824F1" w:rsidRPr="000824F1" w:rsidRDefault="00762D17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824F1" w:rsidRPr="000824F1" w:rsidRDefault="000824F1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1C3D" w:rsidRDefault="000A1C3D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0824F1" w:rsidRPr="000824F1" w:rsidRDefault="00762D17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0824F1" w:rsidRPr="000824F1" w:rsidRDefault="000824F1" w:rsidP="000824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A1C3D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0A1C3D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0824F1" w:rsidRPr="000824F1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824F1" w:rsidRPr="000824F1" w:rsidTr="000A1C3D">
        <w:trPr>
          <w:cantSplit/>
          <w:trHeight w:val="163"/>
        </w:trPr>
        <w:tc>
          <w:tcPr>
            <w:tcW w:w="568" w:type="dxa"/>
          </w:tcPr>
          <w:p w:rsidR="000824F1" w:rsidRPr="000824F1" w:rsidRDefault="000824F1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A1C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013BB7" w:rsidRPr="000824F1" w:rsidRDefault="000A1C3D" w:rsidP="00013BB7">
            <w:pPr>
              <w:tabs>
                <w:tab w:val="left" w:pos="10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Этнодифференцирую</w:t>
            </w:r>
            <w:r w:rsidR="00013BB7">
              <w:rPr>
                <w:rFonts w:ascii="Times New Roman" w:eastAsia="Calibri" w:hAnsi="Times New Roman" w:cs="Times New Roman"/>
                <w:sz w:val="24"/>
                <w:szCs w:val="24"/>
              </w:rPr>
              <w:t>щие</w:t>
            </w:r>
            <w:proofErr w:type="spellEnd"/>
            <w:r w:rsidR="00013B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знаки, факторы развития этносов</w:t>
            </w:r>
          </w:p>
        </w:tc>
        <w:tc>
          <w:tcPr>
            <w:tcW w:w="707" w:type="dxa"/>
          </w:tcPr>
          <w:p w:rsidR="000824F1" w:rsidRPr="000A1C3D" w:rsidRDefault="00B42086" w:rsidP="000A1C3D">
            <w:pPr>
              <w:rPr>
                <w:rFonts w:ascii="Times New Roman" w:eastAsia="Calibri" w:hAnsi="Times New Roman" w:cs="Times New Roman"/>
              </w:rPr>
            </w:pPr>
            <w:r w:rsidRPr="000A1C3D">
              <w:rPr>
                <w:rFonts w:ascii="Times New Roman" w:eastAsia="Calibri" w:hAnsi="Times New Roman" w:cs="Times New Roman"/>
              </w:rPr>
              <w:t>УК-5</w:t>
            </w:r>
          </w:p>
        </w:tc>
        <w:tc>
          <w:tcPr>
            <w:tcW w:w="1561" w:type="dxa"/>
          </w:tcPr>
          <w:p w:rsidR="000A1C3D" w:rsidRDefault="000A1C3D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:rsidR="000824F1" w:rsidRPr="000824F1" w:rsidRDefault="00762D17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0A1C3D" w:rsidRDefault="000A1C3D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0824F1" w:rsidRPr="000824F1" w:rsidRDefault="00762D17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0A1C3D" w:rsidRDefault="000A1C3D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0824F1" w:rsidRPr="000824F1" w:rsidRDefault="00762D17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0824F1" w:rsidRPr="000824F1" w:rsidRDefault="000824F1" w:rsidP="000824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A1C3D" w:rsidRDefault="00E2431B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:rsidR="000824F1" w:rsidRPr="000824F1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824F1" w:rsidRPr="000824F1" w:rsidTr="000A1C3D">
        <w:trPr>
          <w:cantSplit/>
          <w:trHeight w:val="163"/>
        </w:trPr>
        <w:tc>
          <w:tcPr>
            <w:tcW w:w="568" w:type="dxa"/>
          </w:tcPr>
          <w:p w:rsidR="000824F1" w:rsidRPr="000824F1" w:rsidRDefault="000824F1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0A1C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813E8C" w:rsidRPr="000824F1" w:rsidRDefault="00813E8C" w:rsidP="00813E8C">
            <w:pPr>
              <w:tabs>
                <w:tab w:val="left" w:pos="10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EA3">
              <w:rPr>
                <w:rFonts w:ascii="Times New Roman" w:hAnsi="Times New Roman" w:cs="Times New Roman"/>
                <w:sz w:val="24"/>
                <w:szCs w:val="24"/>
              </w:rPr>
              <w:t>Этнические особенности социализации</w:t>
            </w:r>
          </w:p>
        </w:tc>
        <w:tc>
          <w:tcPr>
            <w:tcW w:w="707" w:type="dxa"/>
          </w:tcPr>
          <w:p w:rsidR="000824F1" w:rsidRPr="000A1C3D" w:rsidRDefault="00B42086" w:rsidP="000A1C3D">
            <w:pPr>
              <w:rPr>
                <w:rFonts w:ascii="Times New Roman" w:eastAsia="Calibri" w:hAnsi="Times New Roman" w:cs="Times New Roman"/>
              </w:rPr>
            </w:pPr>
            <w:r w:rsidRPr="000A1C3D">
              <w:rPr>
                <w:rFonts w:ascii="Times New Roman" w:eastAsia="Calibri" w:hAnsi="Times New Roman" w:cs="Times New Roman"/>
              </w:rPr>
              <w:t>УК-5</w:t>
            </w:r>
          </w:p>
        </w:tc>
        <w:tc>
          <w:tcPr>
            <w:tcW w:w="1561" w:type="dxa"/>
          </w:tcPr>
          <w:p w:rsidR="000A1C3D" w:rsidRDefault="000A1C3D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:rsidR="000824F1" w:rsidRPr="000824F1" w:rsidRDefault="00762D17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0824F1" w:rsidRPr="000824F1" w:rsidRDefault="00762D17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0824F1" w:rsidRPr="000824F1" w:rsidRDefault="00E2431B" w:rsidP="00E2431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0824F1" w:rsidRPr="000824F1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0A1C3D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824F1" w:rsidRPr="000824F1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0824F1" w:rsidRPr="000824F1" w:rsidTr="000A1C3D">
        <w:trPr>
          <w:cantSplit/>
          <w:trHeight w:val="163"/>
        </w:trPr>
        <w:tc>
          <w:tcPr>
            <w:tcW w:w="568" w:type="dxa"/>
          </w:tcPr>
          <w:p w:rsidR="000824F1" w:rsidRPr="000824F1" w:rsidRDefault="000824F1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A1C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813E8C" w:rsidRPr="000824F1" w:rsidRDefault="00813E8C" w:rsidP="00813E8C">
            <w:pPr>
              <w:tabs>
                <w:tab w:val="left" w:pos="102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EA3">
              <w:rPr>
                <w:rFonts w:ascii="Times New Roman" w:hAnsi="Times New Roman" w:cs="Times New Roman"/>
                <w:sz w:val="24"/>
                <w:szCs w:val="24"/>
              </w:rPr>
              <w:t>Особенности национального характера</w:t>
            </w:r>
          </w:p>
        </w:tc>
        <w:tc>
          <w:tcPr>
            <w:tcW w:w="707" w:type="dxa"/>
          </w:tcPr>
          <w:p w:rsidR="000824F1" w:rsidRPr="000A1C3D" w:rsidRDefault="00B42086" w:rsidP="000A1C3D">
            <w:pPr>
              <w:rPr>
                <w:rFonts w:ascii="Times New Roman" w:eastAsia="Calibri" w:hAnsi="Times New Roman" w:cs="Times New Roman"/>
              </w:rPr>
            </w:pPr>
            <w:r w:rsidRPr="000A1C3D">
              <w:rPr>
                <w:rFonts w:ascii="Times New Roman" w:eastAsia="Calibri" w:hAnsi="Times New Roman" w:cs="Times New Roman"/>
              </w:rPr>
              <w:t>УК-5</w:t>
            </w:r>
          </w:p>
        </w:tc>
        <w:tc>
          <w:tcPr>
            <w:tcW w:w="1561" w:type="dxa"/>
          </w:tcPr>
          <w:p w:rsidR="000A1C3D" w:rsidRDefault="000A1C3D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  <w:p w:rsidR="000824F1" w:rsidRPr="000824F1" w:rsidRDefault="00762D17" w:rsidP="000824F1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0824F1" w:rsidRPr="000824F1" w:rsidRDefault="000824F1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0A1C3D" w:rsidRDefault="00762D17" w:rsidP="00E2431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E2431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0</w:t>
            </w:r>
          </w:p>
          <w:p w:rsidR="000824F1" w:rsidRPr="000824F1" w:rsidRDefault="00762D17" w:rsidP="00E2431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E2431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824F1" w:rsidRPr="000824F1" w:rsidRDefault="000824F1" w:rsidP="000824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824F1" w:rsidRPr="000824F1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824F1" w:rsidRPr="000824F1" w:rsidTr="000A1C3D">
        <w:trPr>
          <w:cantSplit/>
          <w:trHeight w:val="163"/>
        </w:trPr>
        <w:tc>
          <w:tcPr>
            <w:tcW w:w="568" w:type="dxa"/>
          </w:tcPr>
          <w:p w:rsidR="000824F1" w:rsidRPr="000824F1" w:rsidRDefault="000824F1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A1C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813E8C" w:rsidRPr="000824F1" w:rsidRDefault="00813E8C" w:rsidP="00813E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EA3">
              <w:rPr>
                <w:rFonts w:ascii="Times New Roman" w:hAnsi="Times New Roman" w:cs="Times New Roman"/>
                <w:sz w:val="24"/>
                <w:szCs w:val="24"/>
              </w:rPr>
              <w:t>Межэтнические отношения. Межэтническое восприятие</w:t>
            </w:r>
          </w:p>
        </w:tc>
        <w:tc>
          <w:tcPr>
            <w:tcW w:w="707" w:type="dxa"/>
          </w:tcPr>
          <w:p w:rsidR="000824F1" w:rsidRPr="000A1C3D" w:rsidRDefault="00B42086" w:rsidP="000A1C3D">
            <w:pPr>
              <w:rPr>
                <w:rFonts w:ascii="Times New Roman" w:eastAsia="Calibri" w:hAnsi="Times New Roman" w:cs="Times New Roman"/>
              </w:rPr>
            </w:pPr>
            <w:r w:rsidRPr="000A1C3D">
              <w:rPr>
                <w:rFonts w:ascii="Times New Roman" w:eastAsia="Calibri" w:hAnsi="Times New Roman" w:cs="Times New Roman"/>
              </w:rPr>
              <w:t>УК-5</w:t>
            </w:r>
          </w:p>
        </w:tc>
        <w:tc>
          <w:tcPr>
            <w:tcW w:w="1561" w:type="dxa"/>
          </w:tcPr>
          <w:p w:rsidR="000824F1" w:rsidRPr="000824F1" w:rsidRDefault="00762D17" w:rsidP="000A1C3D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0824F1" w:rsidRPr="000824F1" w:rsidRDefault="000824F1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24F1" w:rsidRPr="000824F1" w:rsidRDefault="00762D17" w:rsidP="00E2431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E2431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0824F1" w:rsidRPr="000824F1" w:rsidRDefault="000824F1" w:rsidP="000824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A1C3D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0A1C3D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0824F1" w:rsidRPr="000824F1" w:rsidRDefault="00762D17" w:rsidP="000A1C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0824F1" w:rsidRPr="000824F1" w:rsidTr="000A1C3D">
        <w:trPr>
          <w:cantSplit/>
          <w:trHeight w:val="163"/>
        </w:trPr>
        <w:tc>
          <w:tcPr>
            <w:tcW w:w="568" w:type="dxa"/>
          </w:tcPr>
          <w:p w:rsidR="000824F1" w:rsidRPr="000824F1" w:rsidRDefault="000824F1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A1C3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0824F1" w:rsidRPr="000824F1" w:rsidRDefault="00813E8C" w:rsidP="000824F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0E9">
              <w:rPr>
                <w:rFonts w:ascii="Times New Roman" w:hAnsi="Times New Roman" w:cs="Times New Roman"/>
                <w:sz w:val="24"/>
                <w:szCs w:val="24"/>
              </w:rPr>
              <w:t>Миграция и взаимодействие культур. Психология межэтнических конфликтов</w:t>
            </w:r>
          </w:p>
        </w:tc>
        <w:tc>
          <w:tcPr>
            <w:tcW w:w="707" w:type="dxa"/>
          </w:tcPr>
          <w:p w:rsidR="000824F1" w:rsidRPr="000A1C3D" w:rsidRDefault="00B42086" w:rsidP="000A1C3D">
            <w:pPr>
              <w:rPr>
                <w:rFonts w:ascii="Times New Roman" w:eastAsia="Calibri" w:hAnsi="Times New Roman" w:cs="Times New Roman"/>
              </w:rPr>
            </w:pPr>
            <w:r w:rsidRPr="000A1C3D">
              <w:rPr>
                <w:rFonts w:ascii="Times New Roman" w:eastAsia="Calibri" w:hAnsi="Times New Roman" w:cs="Times New Roman"/>
              </w:rPr>
              <w:t>УК-5</w:t>
            </w:r>
          </w:p>
        </w:tc>
        <w:tc>
          <w:tcPr>
            <w:tcW w:w="1561" w:type="dxa"/>
          </w:tcPr>
          <w:p w:rsidR="000A1C3D" w:rsidRDefault="000A1C3D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0824F1" w:rsidRPr="000824F1" w:rsidRDefault="00762D17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0824F1" w:rsidRPr="000824F1" w:rsidRDefault="000824F1" w:rsidP="000824F1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0824F1" w:rsidRPr="000824F1" w:rsidRDefault="00762D17" w:rsidP="00E2431B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  <w:r w:rsidR="00E2431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0824F1" w:rsidRPr="000824F1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0A1C3D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0A1C3D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0A1C3D" w:rsidRDefault="00E2431B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  <w:p w:rsidR="000824F1" w:rsidRPr="000824F1" w:rsidRDefault="00762D17" w:rsidP="00E243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E2431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0824F1" w:rsidRPr="000824F1" w:rsidRDefault="000824F1" w:rsidP="000824F1">
      <w:pPr>
        <w:spacing w:line="259" w:lineRule="auto"/>
        <w:jc w:val="center"/>
        <w:rPr>
          <w:rFonts w:ascii="Times New Roman" w:eastAsia="Calibri" w:hAnsi="Times New Roman" w:cs="Times New Roman"/>
          <w:b/>
        </w:rPr>
      </w:pPr>
    </w:p>
    <w:p w:rsidR="000824F1" w:rsidRPr="000824F1" w:rsidRDefault="000824F1" w:rsidP="000824F1">
      <w:pPr>
        <w:spacing w:line="259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824F1" w:rsidRPr="000824F1" w:rsidRDefault="000824F1" w:rsidP="000824F1">
      <w:pPr>
        <w:tabs>
          <w:tab w:val="left" w:pos="3630"/>
        </w:tabs>
        <w:spacing w:line="259" w:lineRule="auto"/>
        <w:sectPr w:rsidR="000824F1" w:rsidRPr="000824F1" w:rsidSect="003B1183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0824F1" w:rsidRPr="000824F1" w:rsidRDefault="000824F1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 w:rsidRPr="000824F1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:rsidR="000824F1" w:rsidRPr="000824F1" w:rsidRDefault="000824F1" w:rsidP="000824F1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:rsidR="000824F1" w:rsidRPr="000824F1" w:rsidRDefault="000824F1" w:rsidP="000824F1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48" w:type="dxa"/>
        <w:tblLook w:val="04A0" w:firstRow="1" w:lastRow="0" w:firstColumn="1" w:lastColumn="0" w:noHBand="0" w:noVBand="1"/>
      </w:tblPr>
      <w:tblGrid>
        <w:gridCol w:w="988"/>
        <w:gridCol w:w="7355"/>
        <w:gridCol w:w="1005"/>
      </w:tblGrid>
      <w:tr w:rsidR="000824F1" w:rsidRPr="000824F1" w:rsidTr="000A1C3D">
        <w:trPr>
          <w:cantSplit/>
          <w:trHeight w:val="1375"/>
        </w:trPr>
        <w:tc>
          <w:tcPr>
            <w:tcW w:w="988" w:type="dxa"/>
            <w:textDirection w:val="btLr"/>
          </w:tcPr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55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5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0824F1" w:rsidRPr="000824F1" w:rsidTr="000A1C3D">
        <w:tc>
          <w:tcPr>
            <w:tcW w:w="9348" w:type="dxa"/>
            <w:gridSpan w:val="3"/>
            <w:shd w:val="clear" w:color="auto" w:fill="F2F2F2" w:themeFill="background1" w:themeFillShade="F2"/>
          </w:tcPr>
          <w:p w:rsidR="000824F1" w:rsidRPr="000824F1" w:rsidRDefault="00813E8C" w:rsidP="000A1C3D">
            <w:pPr>
              <w:tabs>
                <w:tab w:val="left" w:pos="1575"/>
                <w:tab w:val="left" w:pos="764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3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Предмет, задачи, проблемы, этапы формирования, практические приложения этнопсихологии</w:t>
            </w:r>
          </w:p>
        </w:tc>
      </w:tr>
      <w:tr w:rsidR="000824F1" w:rsidRPr="000824F1" w:rsidTr="000A1C3D">
        <w:tc>
          <w:tcPr>
            <w:tcW w:w="988" w:type="dxa"/>
          </w:tcPr>
          <w:p w:rsidR="000824F1" w:rsidRPr="000824F1" w:rsidRDefault="000824F1" w:rsidP="00082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824F1" w:rsidRPr="000824F1" w:rsidRDefault="000A1C3D" w:rsidP="00082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824F1" w:rsidRPr="000824F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355" w:type="dxa"/>
          </w:tcPr>
          <w:p w:rsidR="000824F1" w:rsidRPr="000824F1" w:rsidRDefault="000824F1" w:rsidP="000824F1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5712DC" w:rsidRDefault="000A1C3D" w:rsidP="006715F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Этнопсихология -</w:t>
            </w:r>
            <w:r w:rsidR="006715F8" w:rsidRPr="006715F8">
              <w:rPr>
                <w:rFonts w:ascii="Times New Roman" w:hAnsi="Times New Roman"/>
                <w:bCs/>
                <w:sz w:val="24"/>
                <w:szCs w:val="24"/>
              </w:rPr>
              <w:t xml:space="preserve"> это:</w:t>
            </w:r>
          </w:p>
          <w:p w:rsidR="002A02E4" w:rsidRPr="002A02E4" w:rsidRDefault="006715F8" w:rsidP="0090471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465" w:hanging="46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2E4">
              <w:rPr>
                <w:rFonts w:ascii="Times New Roman" w:hAnsi="Times New Roman"/>
                <w:bCs/>
                <w:sz w:val="24"/>
                <w:szCs w:val="24"/>
              </w:rPr>
              <w:t>наука, изучающая психологические особенности индивида или группы людей, связанные с этнической или культурной принадлежностью и проявляющиеся на сознате</w:t>
            </w:r>
            <w:r w:rsidR="002A02E4" w:rsidRPr="002A02E4">
              <w:rPr>
                <w:rFonts w:ascii="Times New Roman" w:hAnsi="Times New Roman"/>
                <w:bCs/>
                <w:sz w:val="24"/>
                <w:szCs w:val="24"/>
              </w:rPr>
              <w:t>льном и бессознательном уровнях</w:t>
            </w:r>
          </w:p>
          <w:p w:rsidR="002A02E4" w:rsidRPr="002A02E4" w:rsidRDefault="006715F8" w:rsidP="0090471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465" w:hanging="4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наука, изучающая психологические особен</w:t>
            </w:r>
            <w:r w:rsidR="002A02E4" w:rsidRPr="002A02E4">
              <w:rPr>
                <w:rFonts w:ascii="Times New Roman" w:hAnsi="Times New Roman"/>
                <w:sz w:val="24"/>
                <w:szCs w:val="24"/>
              </w:rPr>
              <w:t>ности духовной культуры народов</w:t>
            </w:r>
          </w:p>
          <w:p w:rsidR="002A02E4" w:rsidRPr="002A02E4" w:rsidRDefault="006715F8" w:rsidP="0090471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465" w:hanging="4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наука о закономерностях, механизмах и фа</w:t>
            </w:r>
            <w:r w:rsidR="002A02E4" w:rsidRPr="002A02E4">
              <w:rPr>
                <w:rFonts w:ascii="Times New Roman" w:hAnsi="Times New Roman"/>
                <w:sz w:val="24"/>
                <w:szCs w:val="24"/>
              </w:rPr>
              <w:t>ктах психической жизни человека</w:t>
            </w:r>
          </w:p>
          <w:p w:rsidR="005712DC" w:rsidRPr="002A02E4" w:rsidRDefault="006715F8" w:rsidP="0090471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465" w:hanging="4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наука о вза</w:t>
            </w:r>
            <w:r w:rsidR="005712DC" w:rsidRPr="002A02E4">
              <w:rPr>
                <w:rFonts w:ascii="Times New Roman" w:hAnsi="Times New Roman"/>
                <w:sz w:val="24"/>
                <w:szCs w:val="24"/>
              </w:rPr>
              <w:t>имодействии людей друг с другом</w:t>
            </w:r>
          </w:p>
          <w:p w:rsidR="000824F1" w:rsidRPr="002A02E4" w:rsidRDefault="006715F8" w:rsidP="0090471C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465" w:hanging="4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 xml:space="preserve">наука о феноменальных (бестелесных) сущностях, которые образуют содержание отдельного </w:t>
            </w:r>
            <w:r w:rsidR="005712DC" w:rsidRPr="002A02E4">
              <w:rPr>
                <w:rFonts w:ascii="Times New Roman" w:hAnsi="Times New Roman"/>
                <w:sz w:val="24"/>
                <w:szCs w:val="24"/>
              </w:rPr>
              <w:t>«я» (то есть сознания индивида)</w:t>
            </w:r>
          </w:p>
        </w:tc>
        <w:tc>
          <w:tcPr>
            <w:tcW w:w="1005" w:type="dxa"/>
          </w:tcPr>
          <w:p w:rsidR="000824F1" w:rsidRPr="000824F1" w:rsidRDefault="006715F8" w:rsidP="0008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715F8" w:rsidRPr="000824F1" w:rsidTr="000A1C3D">
        <w:tc>
          <w:tcPr>
            <w:tcW w:w="988" w:type="dxa"/>
          </w:tcPr>
          <w:p w:rsidR="006715F8" w:rsidRDefault="00D27EC3" w:rsidP="00082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E96" w:rsidRPr="000824F1" w:rsidRDefault="000A1C3D" w:rsidP="00082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E96" w:rsidRPr="002C5E96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6715F8" w:rsidRPr="000824F1" w:rsidRDefault="006715F8" w:rsidP="006715F8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2A02E4" w:rsidRDefault="006715F8" w:rsidP="002A02E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715F8">
              <w:rPr>
                <w:rFonts w:ascii="Times New Roman" w:hAnsi="Times New Roman"/>
                <w:bCs/>
                <w:sz w:val="24"/>
                <w:szCs w:val="24"/>
              </w:rPr>
              <w:t>Структура этнической психологии НЕ включает в себя</w:t>
            </w:r>
            <w:r w:rsidR="002A02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A02E4" w:rsidRPr="002A02E4" w:rsidRDefault="002A02E4" w:rsidP="0090471C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национальный характер</w:t>
            </w:r>
          </w:p>
          <w:p w:rsidR="002A02E4" w:rsidRPr="002A02E4" w:rsidRDefault="006715F8" w:rsidP="0090471C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национал</w:t>
            </w:r>
            <w:r w:rsidR="002A02E4" w:rsidRPr="002A02E4">
              <w:rPr>
                <w:rFonts w:ascii="Times New Roman" w:hAnsi="Times New Roman"/>
                <w:sz w:val="24"/>
                <w:szCs w:val="24"/>
              </w:rPr>
              <w:t>ьное самосознание</w:t>
            </w:r>
          </w:p>
          <w:p w:rsidR="002A02E4" w:rsidRPr="002A02E4" w:rsidRDefault="006715F8" w:rsidP="0090471C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на</w:t>
            </w:r>
            <w:r w:rsidR="002A02E4" w:rsidRPr="002A02E4">
              <w:rPr>
                <w:rFonts w:ascii="Times New Roman" w:hAnsi="Times New Roman"/>
                <w:sz w:val="24"/>
                <w:szCs w:val="24"/>
              </w:rPr>
              <w:t>циональные чувства и настроения</w:t>
            </w:r>
          </w:p>
          <w:p w:rsidR="002A02E4" w:rsidRPr="002A02E4" w:rsidRDefault="002A02E4" w:rsidP="0090471C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2E4">
              <w:rPr>
                <w:rFonts w:ascii="Times New Roman" w:hAnsi="Times New Roman"/>
                <w:bCs/>
                <w:sz w:val="24"/>
                <w:szCs w:val="24"/>
              </w:rPr>
              <w:t>личный опыт</w:t>
            </w:r>
          </w:p>
          <w:p w:rsidR="006715F8" w:rsidRPr="002A02E4" w:rsidRDefault="002A02E4" w:rsidP="0090471C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национальные интересы</w:t>
            </w:r>
          </w:p>
        </w:tc>
        <w:tc>
          <w:tcPr>
            <w:tcW w:w="1005" w:type="dxa"/>
          </w:tcPr>
          <w:p w:rsidR="006715F8" w:rsidRDefault="006715F8" w:rsidP="0008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824F1" w:rsidRPr="000824F1" w:rsidTr="000A1C3D">
        <w:tc>
          <w:tcPr>
            <w:tcW w:w="9348" w:type="dxa"/>
            <w:gridSpan w:val="3"/>
            <w:shd w:val="clear" w:color="auto" w:fill="F2F2F2" w:themeFill="background1" w:themeFillShade="F2"/>
          </w:tcPr>
          <w:p w:rsidR="000824F1" w:rsidRPr="00DD3107" w:rsidRDefault="00813E8C" w:rsidP="00DD31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D31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proofErr w:type="spellStart"/>
            <w:r w:rsidR="00DD3107" w:rsidRPr="00DD3107">
              <w:rPr>
                <w:rFonts w:ascii="Times New Roman" w:hAnsi="Times New Roman" w:cs="Times New Roman"/>
                <w:b/>
                <w:sz w:val="24"/>
                <w:szCs w:val="24"/>
              </w:rPr>
              <w:t>Этнодифференцирующие</w:t>
            </w:r>
            <w:proofErr w:type="spellEnd"/>
            <w:r w:rsidR="00DD3107" w:rsidRPr="00DD3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признаки, факторы развития этносов</w:t>
            </w:r>
          </w:p>
        </w:tc>
      </w:tr>
      <w:tr w:rsidR="000824F1" w:rsidRPr="000824F1" w:rsidTr="000A1C3D">
        <w:tc>
          <w:tcPr>
            <w:tcW w:w="988" w:type="dxa"/>
          </w:tcPr>
          <w:p w:rsidR="000824F1" w:rsidRPr="000824F1" w:rsidRDefault="00D27EC3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0824F1" w:rsidRPr="000824F1" w:rsidRDefault="000824F1" w:rsidP="000824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2A02E4" w:rsidRDefault="00F34064" w:rsidP="000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34064">
              <w:rPr>
                <w:rFonts w:ascii="Times New Roman" w:hAnsi="Times New Roman"/>
                <w:bCs/>
                <w:sz w:val="24"/>
                <w:szCs w:val="24"/>
              </w:rPr>
              <w:t>В структуре этнической идентичности обычно выделяют два основных компонента:</w:t>
            </w:r>
          </w:p>
          <w:p w:rsidR="002A02E4" w:rsidRPr="002A02E4" w:rsidRDefault="00F34064" w:rsidP="0090471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2E4">
              <w:rPr>
                <w:rFonts w:ascii="Times New Roman" w:hAnsi="Times New Roman"/>
                <w:bCs/>
                <w:sz w:val="24"/>
                <w:szCs w:val="24"/>
              </w:rPr>
              <w:t>когнитивный и аффективный</w:t>
            </w:r>
          </w:p>
          <w:p w:rsidR="002A02E4" w:rsidRPr="002A02E4" w:rsidRDefault="00F34064" w:rsidP="0090471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индивидуалистический и коллективистический</w:t>
            </w:r>
          </w:p>
          <w:p w:rsidR="002A02E4" w:rsidRPr="002A02E4" w:rsidRDefault="002A02E4" w:rsidP="0090471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категориальный и образный</w:t>
            </w:r>
          </w:p>
          <w:p w:rsidR="002A02E4" w:rsidRPr="002A02E4" w:rsidRDefault="002A02E4" w:rsidP="0090471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вербальный и невербальный</w:t>
            </w:r>
          </w:p>
          <w:p w:rsidR="000824F1" w:rsidRPr="002A02E4" w:rsidRDefault="002A02E4" w:rsidP="0090471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2E4">
              <w:rPr>
                <w:rFonts w:ascii="Times New Roman" w:hAnsi="Times New Roman"/>
                <w:sz w:val="24"/>
                <w:szCs w:val="24"/>
              </w:rPr>
              <w:t>религиозный и атеистический</w:t>
            </w:r>
          </w:p>
        </w:tc>
        <w:tc>
          <w:tcPr>
            <w:tcW w:w="1005" w:type="dxa"/>
          </w:tcPr>
          <w:p w:rsidR="000824F1" w:rsidRPr="000824F1" w:rsidRDefault="00F34064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F34064" w:rsidRPr="000824F1" w:rsidTr="000A1C3D">
        <w:tc>
          <w:tcPr>
            <w:tcW w:w="988" w:type="dxa"/>
          </w:tcPr>
          <w:p w:rsidR="00F34064" w:rsidRDefault="00D27EC3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C5E96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C5E96"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F34064" w:rsidRPr="000824F1" w:rsidRDefault="00F34064" w:rsidP="00F340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2A02E4" w:rsidRDefault="00F34064" w:rsidP="00F3406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34064">
              <w:rPr>
                <w:rFonts w:ascii="Times New Roman" w:hAnsi="Times New Roman"/>
                <w:bCs/>
                <w:sz w:val="24"/>
                <w:szCs w:val="24"/>
              </w:rPr>
              <w:t xml:space="preserve">Нация </w:t>
            </w:r>
            <w:r w:rsidR="000A1C3D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F34064">
              <w:rPr>
                <w:rFonts w:ascii="Times New Roman" w:hAnsi="Times New Roman"/>
                <w:bCs/>
                <w:sz w:val="24"/>
                <w:szCs w:val="24"/>
              </w:rPr>
              <w:t>это:</w:t>
            </w:r>
          </w:p>
          <w:p w:rsidR="002A02E4" w:rsidRPr="005706F3" w:rsidRDefault="00F34064" w:rsidP="0090471C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исторически сложившаяся общность людей, обладающая единым языком и культурой, а также общим самосознанием</w:t>
            </w:r>
          </w:p>
          <w:p w:rsidR="002A02E4" w:rsidRPr="005706F3" w:rsidRDefault="00F34064" w:rsidP="0090471C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это группа людей</w:t>
            </w:r>
            <w:r w:rsidR="005706F3" w:rsidRPr="005706F3">
              <w:rPr>
                <w:rFonts w:ascii="Times New Roman" w:hAnsi="Times New Roman"/>
                <w:sz w:val="24"/>
                <w:szCs w:val="24"/>
              </w:rPr>
              <w:t>,</w:t>
            </w:r>
            <w:r w:rsidRPr="005706F3">
              <w:rPr>
                <w:rFonts w:ascii="Times New Roman" w:hAnsi="Times New Roman"/>
                <w:sz w:val="24"/>
                <w:szCs w:val="24"/>
              </w:rPr>
              <w:t xml:space="preserve"> сложившаяся по отношению к средствам производства</w:t>
            </w:r>
          </w:p>
          <w:p w:rsidR="002A02E4" w:rsidRPr="005706F3" w:rsidRDefault="00F34064" w:rsidP="0090471C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это человеческая общность характеризующаяся общими наследственными физиологическими особенностями, связанные с единством происхождения и определенной распространения</w:t>
            </w:r>
          </w:p>
          <w:p w:rsidR="00F34064" w:rsidRPr="005706F3" w:rsidRDefault="00F34064" w:rsidP="0090471C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40" w:lineRule="auto"/>
              <w:ind w:left="465" w:hanging="42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06F3">
              <w:rPr>
                <w:rFonts w:ascii="Times New Roman" w:hAnsi="Times New Roman"/>
                <w:bCs/>
                <w:sz w:val="24"/>
                <w:szCs w:val="24"/>
              </w:rPr>
              <w:t>сплоченная общность людей, характеризующаяся единством языка, культуры, территории, а также тесными экономическими контактами</w:t>
            </w:r>
          </w:p>
        </w:tc>
        <w:tc>
          <w:tcPr>
            <w:tcW w:w="1005" w:type="dxa"/>
          </w:tcPr>
          <w:p w:rsidR="00F34064" w:rsidRDefault="00F34064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824F1" w:rsidRPr="000824F1" w:rsidTr="000A1C3D">
        <w:tc>
          <w:tcPr>
            <w:tcW w:w="9348" w:type="dxa"/>
            <w:gridSpan w:val="3"/>
            <w:shd w:val="clear" w:color="auto" w:fill="F2F2F2" w:themeFill="background1" w:themeFillShade="F2"/>
          </w:tcPr>
          <w:p w:rsidR="000824F1" w:rsidRPr="000824F1" w:rsidRDefault="00813E8C" w:rsidP="00813E8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3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 Этнические особенности социализации</w:t>
            </w:r>
          </w:p>
        </w:tc>
      </w:tr>
      <w:tr w:rsidR="000824F1" w:rsidRPr="000824F1" w:rsidTr="000A1C3D">
        <w:tc>
          <w:tcPr>
            <w:tcW w:w="988" w:type="dxa"/>
          </w:tcPr>
          <w:p w:rsidR="000824F1" w:rsidRPr="000824F1" w:rsidRDefault="00D27EC3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706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0824F1" w:rsidRPr="000A1C3D" w:rsidRDefault="000A1C3D" w:rsidP="005706F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4A658D" w:rsidRPr="005D49A2" w:rsidRDefault="004A658D" w:rsidP="000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9A2">
              <w:rPr>
                <w:rFonts w:ascii="Times New Roman" w:hAnsi="Times New Roman"/>
                <w:sz w:val="24"/>
                <w:szCs w:val="24"/>
              </w:rPr>
              <w:t xml:space="preserve">Интеграция человека в </w:t>
            </w:r>
            <w:r w:rsidR="005706F3">
              <w:rPr>
                <w:rFonts w:ascii="Times New Roman" w:hAnsi="Times New Roman"/>
                <w:sz w:val="24"/>
                <w:szCs w:val="24"/>
              </w:rPr>
              <w:t xml:space="preserve">этническое </w:t>
            </w:r>
            <w:r w:rsidRPr="005D49A2">
              <w:rPr>
                <w:rFonts w:ascii="Times New Roman" w:hAnsi="Times New Roman"/>
                <w:sz w:val="24"/>
                <w:szCs w:val="24"/>
              </w:rPr>
              <w:t>общество,</w:t>
            </w:r>
            <w:r w:rsidR="005706F3">
              <w:rPr>
                <w:rFonts w:ascii="Times New Roman" w:hAnsi="Times New Roman"/>
                <w:sz w:val="24"/>
                <w:szCs w:val="24"/>
              </w:rPr>
              <w:t xml:space="preserve"> приобретение опыта необходимо</w:t>
            </w:r>
            <w:r w:rsidRPr="005D49A2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 w:rsidR="005706F3">
              <w:rPr>
                <w:rFonts w:ascii="Times New Roman" w:hAnsi="Times New Roman"/>
                <w:sz w:val="24"/>
                <w:szCs w:val="24"/>
              </w:rPr>
              <w:t>:</w:t>
            </w:r>
            <w:r w:rsidRPr="005D49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A658D" w:rsidRPr="005706F3" w:rsidRDefault="005706F3" w:rsidP="0090471C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 xml:space="preserve">исполнения </w:t>
            </w:r>
            <w:r w:rsidR="004A658D" w:rsidRPr="005706F3">
              <w:rPr>
                <w:rFonts w:ascii="Times New Roman" w:hAnsi="Times New Roman"/>
                <w:sz w:val="24"/>
                <w:szCs w:val="24"/>
              </w:rPr>
              <w:t>социальных</w:t>
            </w:r>
            <w:r w:rsidRPr="005706F3">
              <w:rPr>
                <w:rFonts w:ascii="Times New Roman" w:hAnsi="Times New Roman"/>
                <w:sz w:val="24"/>
                <w:szCs w:val="24"/>
              </w:rPr>
              <w:t xml:space="preserve"> ролей</w:t>
            </w:r>
          </w:p>
          <w:p w:rsidR="004A658D" w:rsidRPr="005706F3" w:rsidRDefault="004A658D" w:rsidP="0090471C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социализаци</w:t>
            </w:r>
            <w:r w:rsidR="005706F3" w:rsidRPr="005706F3"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4A658D" w:rsidRPr="005706F3" w:rsidRDefault="004A658D" w:rsidP="0090471C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06F3">
              <w:rPr>
                <w:rFonts w:ascii="Times New Roman" w:hAnsi="Times New Roman"/>
                <w:sz w:val="24"/>
                <w:szCs w:val="24"/>
              </w:rPr>
              <w:t>инкультураци</w:t>
            </w:r>
            <w:r w:rsidR="005706F3" w:rsidRPr="005706F3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4A658D" w:rsidRPr="005706F3" w:rsidRDefault="004A658D" w:rsidP="0090471C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развити</w:t>
            </w:r>
            <w:r w:rsidR="005706F3" w:rsidRPr="005706F3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0824F1" w:rsidRPr="005706F3" w:rsidRDefault="004A658D" w:rsidP="0090471C">
            <w:pPr>
              <w:pStyle w:val="a3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становлени</w:t>
            </w:r>
            <w:r w:rsidR="005706F3" w:rsidRPr="005706F3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005" w:type="dxa"/>
          </w:tcPr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A658D" w:rsidRPr="000824F1" w:rsidTr="000A1C3D">
        <w:tc>
          <w:tcPr>
            <w:tcW w:w="988" w:type="dxa"/>
          </w:tcPr>
          <w:p w:rsidR="004A658D" w:rsidRDefault="00D27EC3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5706F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706F3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06F3" w:rsidRPr="00570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4A658D" w:rsidRPr="000A1C3D" w:rsidRDefault="000A1C3D" w:rsidP="004A6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5706F3" w:rsidRDefault="004A658D" w:rsidP="000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658D">
              <w:rPr>
                <w:rFonts w:ascii="Times New Roman" w:hAnsi="Times New Roman"/>
                <w:bCs/>
                <w:sz w:val="24"/>
                <w:szCs w:val="24"/>
              </w:rPr>
              <w:t>Набор общих наследственных физиологических особенностей индивида, связанных с единством происхождения и определенной общностью распространения</w:t>
            </w:r>
            <w:r w:rsidR="000A1C3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4A65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706F3">
              <w:rPr>
                <w:rFonts w:ascii="Times New Roman" w:hAnsi="Times New Roman"/>
                <w:bCs/>
                <w:sz w:val="24"/>
                <w:szCs w:val="24"/>
              </w:rPr>
              <w:t>определяется как</w:t>
            </w:r>
          </w:p>
          <w:p w:rsidR="005706F3" w:rsidRPr="005706F3" w:rsidRDefault="005706F3" w:rsidP="0090471C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нация</w:t>
            </w:r>
          </w:p>
          <w:p w:rsidR="005706F3" w:rsidRPr="005706F3" w:rsidRDefault="005706F3" w:rsidP="0090471C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э</w:t>
            </w:r>
            <w:r w:rsidR="004A658D" w:rsidRPr="005706F3">
              <w:rPr>
                <w:rFonts w:ascii="Times New Roman" w:hAnsi="Times New Roman"/>
                <w:sz w:val="24"/>
                <w:szCs w:val="24"/>
              </w:rPr>
              <w:t>тнос</w:t>
            </w:r>
          </w:p>
          <w:p w:rsidR="005706F3" w:rsidRPr="005706F3" w:rsidRDefault="005706F3" w:rsidP="0090471C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rPr>
                <w:rFonts w:ascii="Times New Roman" w:hAnsi="Times New Roman"/>
                <w:bCs/>
                <w:sz w:val="24"/>
                <w:szCs w:val="24"/>
              </w:rPr>
            </w:pPr>
            <w:r w:rsidRPr="005706F3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4A658D" w:rsidRPr="005706F3">
              <w:rPr>
                <w:rFonts w:ascii="Times New Roman" w:hAnsi="Times New Roman"/>
                <w:bCs/>
                <w:sz w:val="24"/>
                <w:szCs w:val="24"/>
              </w:rPr>
              <w:t>аса</w:t>
            </w:r>
          </w:p>
          <w:p w:rsidR="004A658D" w:rsidRPr="005706F3" w:rsidRDefault="004A658D" w:rsidP="0090471C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466" w:hanging="46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национальное сознание</w:t>
            </w:r>
          </w:p>
        </w:tc>
        <w:tc>
          <w:tcPr>
            <w:tcW w:w="1005" w:type="dxa"/>
          </w:tcPr>
          <w:p w:rsidR="004A658D" w:rsidRPr="000824F1" w:rsidRDefault="004A658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824F1" w:rsidRPr="000824F1" w:rsidTr="000A1C3D">
        <w:tc>
          <w:tcPr>
            <w:tcW w:w="9348" w:type="dxa"/>
            <w:gridSpan w:val="3"/>
            <w:shd w:val="clear" w:color="auto" w:fill="F2F2F2" w:themeFill="background1" w:themeFillShade="F2"/>
          </w:tcPr>
          <w:p w:rsidR="000824F1" w:rsidRPr="000824F1" w:rsidRDefault="00813E8C" w:rsidP="00813E8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Pr="00813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национального характера</w:t>
            </w:r>
          </w:p>
        </w:tc>
      </w:tr>
      <w:tr w:rsidR="000824F1" w:rsidRPr="000824F1" w:rsidTr="000A1C3D">
        <w:tc>
          <w:tcPr>
            <w:tcW w:w="988" w:type="dxa"/>
          </w:tcPr>
          <w:p w:rsidR="000824F1" w:rsidRPr="000824F1" w:rsidRDefault="00DF18BE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0824F1" w:rsidRPr="000824F1" w:rsidRDefault="000824F1" w:rsidP="000A1C3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824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5706F3" w:rsidRDefault="004A658D" w:rsidP="000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658D">
              <w:rPr>
                <w:rFonts w:ascii="Times New Roman" w:hAnsi="Times New Roman"/>
                <w:bCs/>
                <w:sz w:val="24"/>
                <w:szCs w:val="24"/>
              </w:rPr>
              <w:t>Сочетание индивидуальной оценки человеком, являющимся представителем конкретного этноса, своих возможностей и качеств</w:t>
            </w:r>
            <w:r w:rsidR="005706F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4A658D">
              <w:rPr>
                <w:rFonts w:ascii="Times New Roman" w:hAnsi="Times New Roman"/>
                <w:bCs/>
                <w:sz w:val="24"/>
                <w:szCs w:val="24"/>
              </w:rPr>
              <w:t xml:space="preserve"> своей роли в этносе, общая оценка уровня значимости</w:t>
            </w:r>
            <w:r w:rsidRPr="00B145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A658D">
              <w:rPr>
                <w:rFonts w:ascii="Times New Roman" w:hAnsi="Times New Roman"/>
                <w:bCs/>
                <w:sz w:val="24"/>
                <w:szCs w:val="24"/>
              </w:rPr>
              <w:t>этноса среди</w:t>
            </w:r>
            <w:r w:rsidRPr="00B145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706F3">
              <w:rPr>
                <w:rFonts w:ascii="Times New Roman" w:hAnsi="Times New Roman"/>
                <w:bCs/>
                <w:sz w:val="24"/>
                <w:szCs w:val="24"/>
              </w:rPr>
              <w:t xml:space="preserve">других народов – это: </w:t>
            </w:r>
          </w:p>
          <w:p w:rsidR="005706F3" w:rsidRPr="005706F3" w:rsidRDefault="004A658D" w:rsidP="0090471C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национальное самосознание</w:t>
            </w:r>
          </w:p>
          <w:p w:rsidR="005706F3" w:rsidRPr="005706F3" w:rsidRDefault="004A658D" w:rsidP="0090471C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5706F3">
              <w:rPr>
                <w:rFonts w:ascii="Times New Roman" w:hAnsi="Times New Roman"/>
                <w:bCs/>
                <w:sz w:val="24"/>
                <w:szCs w:val="24"/>
              </w:rPr>
              <w:t>национальная самооценка</w:t>
            </w:r>
          </w:p>
          <w:p w:rsidR="004A658D" w:rsidRPr="005706F3" w:rsidRDefault="005706F3" w:rsidP="0090471C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национальный язык</w:t>
            </w:r>
          </w:p>
          <w:p w:rsidR="005706F3" w:rsidRPr="005706F3" w:rsidRDefault="005706F3" w:rsidP="0090471C">
            <w:pPr>
              <w:pStyle w:val="a3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национальная идея</w:t>
            </w:r>
          </w:p>
        </w:tc>
        <w:tc>
          <w:tcPr>
            <w:tcW w:w="1005" w:type="dxa"/>
          </w:tcPr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A658D" w:rsidRPr="000824F1" w:rsidTr="000A1C3D">
        <w:tc>
          <w:tcPr>
            <w:tcW w:w="988" w:type="dxa"/>
          </w:tcPr>
          <w:p w:rsidR="00DF18BE" w:rsidRDefault="00DF18BE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C5E96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C5E96"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4A658D" w:rsidRPr="000824F1" w:rsidRDefault="004A658D" w:rsidP="004A658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824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:rsidR="005706F3" w:rsidRDefault="004A658D" w:rsidP="000A1C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658D">
              <w:rPr>
                <w:rFonts w:ascii="Times New Roman" w:hAnsi="Times New Roman"/>
                <w:bCs/>
                <w:sz w:val="24"/>
                <w:szCs w:val="24"/>
              </w:rPr>
              <w:t>Направленность и склад мышления личности, этнической группы – это</w:t>
            </w:r>
          </w:p>
          <w:p w:rsidR="005706F3" w:rsidRPr="005706F3" w:rsidRDefault="005706F3" w:rsidP="0090471C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этническая картина мира</w:t>
            </w:r>
          </w:p>
          <w:p w:rsidR="005706F3" w:rsidRPr="005706F3" w:rsidRDefault="004A658D" w:rsidP="0090471C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этнические константы</w:t>
            </w:r>
          </w:p>
          <w:p w:rsidR="005706F3" w:rsidRPr="005706F3" w:rsidRDefault="004A658D" w:rsidP="0090471C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5706F3">
              <w:rPr>
                <w:rFonts w:ascii="Times New Roman" w:hAnsi="Times New Roman"/>
                <w:bCs/>
                <w:sz w:val="24"/>
                <w:szCs w:val="24"/>
              </w:rPr>
              <w:t>менталитет</w:t>
            </w:r>
          </w:p>
          <w:p w:rsidR="004A658D" w:rsidRPr="005706F3" w:rsidRDefault="004A658D" w:rsidP="0090471C">
            <w:pPr>
              <w:pStyle w:val="a3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аттитюды</w:t>
            </w:r>
          </w:p>
        </w:tc>
        <w:tc>
          <w:tcPr>
            <w:tcW w:w="1005" w:type="dxa"/>
          </w:tcPr>
          <w:p w:rsidR="004A658D" w:rsidRPr="000824F1" w:rsidRDefault="004A658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824F1" w:rsidRPr="000824F1" w:rsidTr="000A1C3D">
        <w:tc>
          <w:tcPr>
            <w:tcW w:w="9348" w:type="dxa"/>
            <w:gridSpan w:val="3"/>
            <w:shd w:val="clear" w:color="auto" w:fill="F2F2F2" w:themeFill="background1" w:themeFillShade="F2"/>
          </w:tcPr>
          <w:p w:rsidR="000824F1" w:rsidRPr="000824F1" w:rsidRDefault="000824F1" w:rsidP="004A658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  <w:r w:rsidRPr="0008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13E8C" w:rsidRPr="00813E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Межэтнические отношения. Межэтническое восприятие</w:t>
            </w:r>
          </w:p>
        </w:tc>
      </w:tr>
      <w:tr w:rsidR="000824F1" w:rsidRPr="000824F1" w:rsidTr="000A1C3D">
        <w:tc>
          <w:tcPr>
            <w:tcW w:w="988" w:type="dxa"/>
          </w:tcPr>
          <w:p w:rsidR="000824F1" w:rsidRPr="000824F1" w:rsidRDefault="00DF18BE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0824F1" w:rsidRPr="000824F1" w:rsidRDefault="000824F1" w:rsidP="000A1C3D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:rsidR="005706F3" w:rsidRDefault="00D80CA1" w:rsidP="000A1C3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CA1">
              <w:rPr>
                <w:rFonts w:ascii="Times New Roman" w:hAnsi="Times New Roman"/>
                <w:bCs/>
                <w:sz w:val="24"/>
                <w:szCs w:val="24"/>
              </w:rPr>
              <w:t>Обратной стороной внутригруппового фаворитизма считается:</w:t>
            </w:r>
          </w:p>
          <w:p w:rsidR="005706F3" w:rsidRPr="005706F3" w:rsidRDefault="00D80CA1" w:rsidP="0090471C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06F3">
              <w:rPr>
                <w:rFonts w:ascii="Times New Roman" w:hAnsi="Times New Roman"/>
                <w:sz w:val="24"/>
                <w:szCs w:val="24"/>
              </w:rPr>
              <w:t>этноцентризм</w:t>
            </w:r>
            <w:proofErr w:type="spellEnd"/>
          </w:p>
          <w:p w:rsidR="005706F3" w:rsidRPr="005706F3" w:rsidRDefault="00D80CA1" w:rsidP="0090471C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этническое самосознание</w:t>
            </w:r>
          </w:p>
          <w:p w:rsidR="005706F3" w:rsidRPr="005706F3" w:rsidRDefault="00D80CA1" w:rsidP="0090471C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>этническая идентичность</w:t>
            </w:r>
          </w:p>
          <w:p w:rsidR="005706F3" w:rsidRPr="005706F3" w:rsidRDefault="00D80CA1" w:rsidP="0090471C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hAnsi="Times New Roman"/>
                <w:sz w:val="24"/>
                <w:szCs w:val="24"/>
              </w:rPr>
            </w:pPr>
            <w:r w:rsidRPr="005706F3">
              <w:rPr>
                <w:rFonts w:ascii="Times New Roman" w:hAnsi="Times New Roman"/>
                <w:sz w:val="24"/>
                <w:szCs w:val="24"/>
              </w:rPr>
              <w:t xml:space="preserve">этнический </w:t>
            </w:r>
            <w:proofErr w:type="spellStart"/>
            <w:r w:rsidRPr="005706F3">
              <w:rPr>
                <w:rFonts w:ascii="Times New Roman" w:hAnsi="Times New Roman"/>
                <w:sz w:val="24"/>
                <w:szCs w:val="24"/>
              </w:rPr>
              <w:t>автостереотип</w:t>
            </w:r>
            <w:proofErr w:type="spellEnd"/>
          </w:p>
          <w:p w:rsidR="000824F1" w:rsidRPr="005706F3" w:rsidRDefault="00D80CA1" w:rsidP="0090471C">
            <w:pPr>
              <w:pStyle w:val="a3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240" w:lineRule="auto"/>
              <w:ind w:left="466" w:hanging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06F3">
              <w:rPr>
                <w:rFonts w:ascii="Times New Roman" w:hAnsi="Times New Roman"/>
                <w:bCs/>
                <w:sz w:val="24"/>
                <w:szCs w:val="24"/>
              </w:rPr>
              <w:t>межгрупповая враждебность</w:t>
            </w:r>
          </w:p>
        </w:tc>
        <w:tc>
          <w:tcPr>
            <w:tcW w:w="1005" w:type="dxa"/>
          </w:tcPr>
          <w:p w:rsidR="000824F1" w:rsidRPr="000824F1" w:rsidRDefault="00D80CA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0824F1" w:rsidRPr="000824F1" w:rsidTr="000A1C3D">
        <w:tc>
          <w:tcPr>
            <w:tcW w:w="9348" w:type="dxa"/>
            <w:gridSpan w:val="3"/>
            <w:shd w:val="clear" w:color="auto" w:fill="F2F2F2" w:themeFill="background1" w:themeFillShade="F2"/>
          </w:tcPr>
          <w:p w:rsidR="000824F1" w:rsidRPr="000824F1" w:rsidRDefault="000824F1" w:rsidP="000A1C3D">
            <w:pPr>
              <w:tabs>
                <w:tab w:val="left" w:pos="102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</w:t>
            </w:r>
            <w:r w:rsidRPr="000824F1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="00813E8C" w:rsidRPr="00813E8C">
              <w:rPr>
                <w:rFonts w:ascii="Times New Roman" w:hAnsi="Times New Roman" w:cs="Times New Roman"/>
                <w:b/>
                <w:sz w:val="24"/>
                <w:szCs w:val="24"/>
              </w:rPr>
              <w:t>Миграция и взаимодействие культур. Психология межэтнических конфликтов</w:t>
            </w:r>
          </w:p>
        </w:tc>
      </w:tr>
      <w:tr w:rsidR="000824F1" w:rsidRPr="000824F1" w:rsidTr="000A1C3D">
        <w:tc>
          <w:tcPr>
            <w:tcW w:w="988" w:type="dxa"/>
          </w:tcPr>
          <w:p w:rsidR="000824F1" w:rsidRPr="000824F1" w:rsidRDefault="00DF18BE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0824F1" w:rsidRPr="000824F1" w:rsidRDefault="000824F1" w:rsidP="000824F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:rsidR="00DF012C" w:rsidRDefault="00DF012C" w:rsidP="005706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Какая из представленных психологических теорий не объясняет причины этнических конфликтов?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межгрупповые конфликты как продукт универсальных психологических характеристик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индивидуальные различия как основа межгрупповых конфликтов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теория реального конфликта</w:t>
            </w:r>
          </w:p>
          <w:p w:rsidR="000824F1" w:rsidRPr="00DF012C" w:rsidRDefault="00D80CA1" w:rsidP="0090471C">
            <w:pPr>
              <w:pStyle w:val="a3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F012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теория науче</w:t>
            </w:r>
            <w:r w:rsidR="00DF012C" w:rsidRPr="00DF012C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</w:p>
        </w:tc>
        <w:tc>
          <w:tcPr>
            <w:tcW w:w="1005" w:type="dxa"/>
          </w:tcPr>
          <w:p w:rsidR="000824F1" w:rsidRPr="000824F1" w:rsidRDefault="00D80CA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D80CA1" w:rsidRPr="000824F1" w:rsidTr="000A1C3D">
        <w:tc>
          <w:tcPr>
            <w:tcW w:w="988" w:type="dxa"/>
          </w:tcPr>
          <w:p w:rsidR="00D80CA1" w:rsidRDefault="00DF18BE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C5E96" w:rsidRPr="000824F1" w:rsidRDefault="000A1C3D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C5E96"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:rsidR="00D80CA1" w:rsidRPr="000824F1" w:rsidRDefault="00D80CA1" w:rsidP="00D80CA1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:rsidR="00D80CA1" w:rsidRPr="00D80CA1" w:rsidRDefault="00D80CA1" w:rsidP="00DF01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0CA1">
              <w:rPr>
                <w:rFonts w:ascii="Times New Roman" w:hAnsi="Times New Roman"/>
                <w:bCs/>
                <w:sz w:val="24"/>
                <w:szCs w:val="24"/>
              </w:rPr>
              <w:t>Первый по порядку этап протекания межэтнического конфликта</w:t>
            </w:r>
            <w:r w:rsidR="00DF012C">
              <w:rPr>
                <w:rFonts w:ascii="Times New Roman" w:hAnsi="Times New Roman"/>
                <w:bCs/>
                <w:sz w:val="24"/>
                <w:szCs w:val="24"/>
              </w:rPr>
              <w:t xml:space="preserve"> называется 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66" w:hanging="466"/>
              <w:rPr>
                <w:rFonts w:ascii="Times New Roman" w:hAnsi="Times New Roman"/>
                <w:bCs/>
                <w:sz w:val="24"/>
                <w:szCs w:val="24"/>
              </w:rPr>
            </w:pPr>
            <w:r w:rsidRPr="00DF012C">
              <w:rPr>
                <w:rFonts w:ascii="Times New Roman" w:hAnsi="Times New Roman"/>
                <w:bCs/>
                <w:sz w:val="24"/>
                <w:szCs w:val="24"/>
              </w:rPr>
              <w:t>латентная или скрытая стадия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66" w:hanging="466"/>
              <w:rPr>
                <w:rFonts w:ascii="Times New Roman" w:hAnsi="Times New Roman"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насильственное протекание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66" w:hanging="466"/>
              <w:rPr>
                <w:rFonts w:ascii="Times New Roman" w:hAnsi="Times New Roman"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начало конфликта, открытый конфликт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66" w:hanging="466"/>
              <w:rPr>
                <w:rFonts w:ascii="Times New Roman" w:hAnsi="Times New Roman"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нарастание межэтнической напряженности</w:t>
            </w:r>
          </w:p>
          <w:p w:rsidR="00DF012C" w:rsidRPr="00DF012C" w:rsidRDefault="00D80CA1" w:rsidP="0090471C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66" w:hanging="466"/>
              <w:rPr>
                <w:rFonts w:ascii="Times New Roman" w:hAnsi="Times New Roman"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равновесие или баланс сил</w:t>
            </w:r>
          </w:p>
          <w:p w:rsidR="00D80CA1" w:rsidRPr="00DF012C" w:rsidRDefault="00D80CA1" w:rsidP="0090471C">
            <w:pPr>
              <w:pStyle w:val="a3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466" w:hanging="46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F012C">
              <w:rPr>
                <w:rFonts w:ascii="Times New Roman" w:hAnsi="Times New Roman"/>
                <w:sz w:val="24"/>
                <w:szCs w:val="24"/>
              </w:rPr>
              <w:t>разре</w:t>
            </w:r>
            <w:r w:rsidR="00DF012C" w:rsidRPr="00DF012C">
              <w:rPr>
                <w:rFonts w:ascii="Times New Roman" w:hAnsi="Times New Roman"/>
                <w:sz w:val="24"/>
                <w:szCs w:val="24"/>
              </w:rPr>
              <w:t>шение конфликта, урегулирование</w:t>
            </w:r>
          </w:p>
        </w:tc>
        <w:tc>
          <w:tcPr>
            <w:tcW w:w="1005" w:type="dxa"/>
          </w:tcPr>
          <w:p w:rsidR="00D80CA1" w:rsidRPr="000824F1" w:rsidRDefault="00D80CA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0824F1" w:rsidRPr="000824F1" w:rsidRDefault="000824F1" w:rsidP="000824F1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:rsidR="000A1C3D" w:rsidRDefault="000A1C3D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:rsidR="000824F1" w:rsidRDefault="000824F1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 w:rsidRPr="000824F1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:rsidR="004C24F3" w:rsidRPr="000824F1" w:rsidRDefault="004C24F3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961"/>
        <w:gridCol w:w="7398"/>
        <w:gridCol w:w="1134"/>
      </w:tblGrid>
      <w:tr w:rsidR="000824F1" w:rsidRPr="000824F1" w:rsidTr="00E67F9A">
        <w:trPr>
          <w:cantSplit/>
          <w:trHeight w:val="1770"/>
        </w:trPr>
        <w:tc>
          <w:tcPr>
            <w:tcW w:w="961" w:type="dxa"/>
            <w:textDirection w:val="btLr"/>
          </w:tcPr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398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34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0824F1" w:rsidRPr="000824F1" w:rsidTr="004C24F3">
        <w:tc>
          <w:tcPr>
            <w:tcW w:w="9493" w:type="dxa"/>
            <w:gridSpan w:val="3"/>
            <w:shd w:val="clear" w:color="auto" w:fill="F2F2F2" w:themeFill="background1" w:themeFillShade="F2"/>
          </w:tcPr>
          <w:p w:rsidR="000824F1" w:rsidRPr="000824F1" w:rsidRDefault="001D7B20" w:rsidP="00E67F9A">
            <w:pPr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4346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4346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Этнодифференцирующие</w:t>
            </w:r>
            <w:proofErr w:type="spellEnd"/>
            <w:r w:rsidR="004346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признаки, факторы развития этносов</w:t>
            </w:r>
          </w:p>
        </w:tc>
      </w:tr>
      <w:tr w:rsidR="000824F1" w:rsidRPr="000824F1" w:rsidTr="004C24F3">
        <w:tc>
          <w:tcPr>
            <w:tcW w:w="961" w:type="dxa"/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18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4C24F3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98" w:type="dxa"/>
          </w:tcPr>
          <w:p w:rsidR="00BF194A" w:rsidRPr="00BF194A" w:rsidRDefault="00BF194A" w:rsidP="00E67F9A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194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Выберите </w:t>
            </w:r>
            <w:r w:rsidR="004C24F3">
              <w:rPr>
                <w:rFonts w:ascii="Times New Roman" w:hAnsi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:rsidR="00434602" w:rsidRPr="00477DAE" w:rsidRDefault="00434602" w:rsidP="00E67F9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77DAE">
              <w:rPr>
                <w:rFonts w:ascii="Times New Roman" w:hAnsi="Times New Roman"/>
                <w:sz w:val="24"/>
                <w:szCs w:val="24"/>
              </w:rPr>
              <w:t>Этнические стереотипы выполняют следующие функции:</w:t>
            </w:r>
          </w:p>
          <w:p w:rsidR="00434602" w:rsidRPr="00BF194A" w:rsidRDefault="00BF194A" w:rsidP="0090471C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90" w:hanging="4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94A">
              <w:rPr>
                <w:rFonts w:ascii="Times New Roman" w:hAnsi="Times New Roman"/>
                <w:sz w:val="24"/>
                <w:szCs w:val="24"/>
              </w:rPr>
              <w:t>упорядочение информации</w:t>
            </w:r>
          </w:p>
          <w:p w:rsidR="00434602" w:rsidRPr="00BF194A" w:rsidRDefault="00434602" w:rsidP="0090471C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90" w:hanging="4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94A">
              <w:rPr>
                <w:rFonts w:ascii="Times New Roman" w:hAnsi="Times New Roman"/>
                <w:sz w:val="24"/>
                <w:szCs w:val="24"/>
              </w:rPr>
              <w:t>экономят усилия человека при восприятии объек</w:t>
            </w:r>
            <w:r w:rsidR="00BF194A" w:rsidRPr="00BF194A">
              <w:rPr>
                <w:rFonts w:ascii="Times New Roman" w:hAnsi="Times New Roman"/>
                <w:sz w:val="24"/>
                <w:szCs w:val="24"/>
              </w:rPr>
              <w:t>тов окружающей действительности</w:t>
            </w:r>
          </w:p>
          <w:p w:rsidR="00434602" w:rsidRPr="00BF194A" w:rsidRDefault="00BF194A" w:rsidP="0090471C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90" w:hanging="4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94A">
              <w:rPr>
                <w:rFonts w:ascii="Times New Roman" w:hAnsi="Times New Roman"/>
                <w:sz w:val="24"/>
                <w:szCs w:val="24"/>
              </w:rPr>
              <w:t>защита ценностей</w:t>
            </w:r>
          </w:p>
          <w:p w:rsidR="000824F1" w:rsidRPr="00BF194A" w:rsidRDefault="00434602" w:rsidP="0090471C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490" w:hanging="49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194A">
              <w:rPr>
                <w:rFonts w:ascii="Times New Roman" w:hAnsi="Times New Roman"/>
                <w:sz w:val="24"/>
                <w:szCs w:val="24"/>
              </w:rPr>
              <w:t>дают возможность анализировать психический состав людей в социальном, политическом и этническом контексте</w:t>
            </w:r>
          </w:p>
        </w:tc>
        <w:tc>
          <w:tcPr>
            <w:tcW w:w="1134" w:type="dxa"/>
          </w:tcPr>
          <w:p w:rsidR="000824F1" w:rsidRPr="000824F1" w:rsidRDefault="00434602" w:rsidP="001D7B20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F20DA1">
              <w:rPr>
                <w:rFonts w:ascii="Times New Roman" w:eastAsia="Calibri" w:hAnsi="Times New Roman" w:cs="Times New Roman"/>
                <w:sz w:val="24"/>
                <w:szCs w:val="24"/>
              </w:rPr>
              <w:t>2,3</w:t>
            </w:r>
          </w:p>
        </w:tc>
      </w:tr>
      <w:tr w:rsidR="000824F1" w:rsidRPr="000824F1" w:rsidTr="004C24F3">
        <w:tc>
          <w:tcPr>
            <w:tcW w:w="961" w:type="dxa"/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18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4C24F3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98" w:type="dxa"/>
          </w:tcPr>
          <w:p w:rsidR="00BF194A" w:rsidRDefault="00BF194A" w:rsidP="00E67F9A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E67F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:rsidR="00BF194A" w:rsidRPr="00BF194A" w:rsidRDefault="00434602" w:rsidP="00E67F9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Механизм</w:t>
            </w:r>
            <w:r w:rsidR="00BF194A"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ами</w:t>
            </w: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форм</w:t>
            </w:r>
            <w:r w:rsidR="00BF194A"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ирования этнических стереотипов являются</w:t>
            </w:r>
            <w:r w:rsidR="00E67F9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:rsidR="00BF194A" w:rsidRPr="00BF194A" w:rsidRDefault="00BF194A" w:rsidP="0090471C">
            <w:pPr>
              <w:pStyle w:val="a3"/>
              <w:numPr>
                <w:ilvl w:val="0"/>
                <w:numId w:val="20"/>
              </w:numPr>
              <w:spacing w:line="240" w:lineRule="auto"/>
              <w:ind w:left="490" w:hanging="49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434602"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хематизация</w:t>
            </w:r>
          </w:p>
          <w:p w:rsidR="00BF194A" w:rsidRPr="00BF194A" w:rsidRDefault="00434602" w:rsidP="0090471C">
            <w:pPr>
              <w:pStyle w:val="a3"/>
              <w:numPr>
                <w:ilvl w:val="0"/>
                <w:numId w:val="20"/>
              </w:numPr>
              <w:spacing w:line="240" w:lineRule="auto"/>
              <w:ind w:left="490" w:hanging="49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каузальная атрибуция</w:t>
            </w:r>
          </w:p>
          <w:p w:rsidR="00BF194A" w:rsidRPr="00BF194A" w:rsidRDefault="00BF194A" w:rsidP="0090471C">
            <w:pPr>
              <w:pStyle w:val="a3"/>
              <w:numPr>
                <w:ilvl w:val="0"/>
                <w:numId w:val="20"/>
              </w:numPr>
              <w:spacing w:line="240" w:lineRule="auto"/>
              <w:ind w:left="490" w:hanging="49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сегрегация</w:t>
            </w:r>
          </w:p>
          <w:p w:rsidR="00BF194A" w:rsidRPr="00BF194A" w:rsidRDefault="00BF194A" w:rsidP="0090471C">
            <w:pPr>
              <w:pStyle w:val="a3"/>
              <w:numPr>
                <w:ilvl w:val="0"/>
                <w:numId w:val="20"/>
              </w:numPr>
              <w:spacing w:line="240" w:lineRule="auto"/>
              <w:ind w:left="490" w:hanging="49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вытеснение</w:t>
            </w:r>
          </w:p>
          <w:p w:rsidR="00BF194A" w:rsidRPr="00BF194A" w:rsidRDefault="00434602" w:rsidP="0090471C">
            <w:pPr>
              <w:pStyle w:val="a3"/>
              <w:numPr>
                <w:ilvl w:val="0"/>
                <w:numId w:val="20"/>
              </w:numPr>
              <w:spacing w:line="240" w:lineRule="auto"/>
              <w:ind w:left="490" w:hanging="49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категоризация</w:t>
            </w:r>
          </w:p>
          <w:p w:rsidR="000824F1" w:rsidRPr="00BF194A" w:rsidRDefault="00BF194A" w:rsidP="0090471C">
            <w:pPr>
              <w:pStyle w:val="a3"/>
              <w:numPr>
                <w:ilvl w:val="0"/>
                <w:numId w:val="20"/>
              </w:numPr>
              <w:spacing w:line="240" w:lineRule="auto"/>
              <w:ind w:left="490" w:hanging="49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F19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проекция</w:t>
            </w:r>
          </w:p>
        </w:tc>
        <w:tc>
          <w:tcPr>
            <w:tcW w:w="1134" w:type="dxa"/>
          </w:tcPr>
          <w:p w:rsidR="000824F1" w:rsidRPr="000824F1" w:rsidRDefault="00434602" w:rsidP="000824F1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1,2,5,6</w:t>
            </w:r>
          </w:p>
        </w:tc>
      </w:tr>
      <w:tr w:rsidR="000824F1" w:rsidRPr="000824F1" w:rsidTr="00E67F9A">
        <w:tc>
          <w:tcPr>
            <w:tcW w:w="9493" w:type="dxa"/>
            <w:gridSpan w:val="3"/>
            <w:shd w:val="clear" w:color="auto" w:fill="F2F2F2" w:themeFill="background1" w:themeFillShade="F2"/>
          </w:tcPr>
          <w:p w:rsidR="000824F1" w:rsidRPr="000824F1" w:rsidRDefault="000824F1" w:rsidP="00E67F9A">
            <w:pPr>
              <w:tabs>
                <w:tab w:val="left" w:pos="1575"/>
              </w:tabs>
              <w:spacing w:before="40" w:after="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D725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08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94585D" w:rsidRPr="00945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Этнические особенности социализации</w:t>
            </w:r>
          </w:p>
        </w:tc>
      </w:tr>
      <w:tr w:rsidR="000824F1" w:rsidRPr="000824F1" w:rsidTr="004C24F3">
        <w:tc>
          <w:tcPr>
            <w:tcW w:w="961" w:type="dxa"/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18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824F1" w:rsidRPr="000824F1" w:rsidRDefault="004C24F3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98" w:type="dxa"/>
          </w:tcPr>
          <w:p w:rsidR="00014982" w:rsidRDefault="00014982" w:rsidP="00E67F9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49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несколько верных ответов:</w:t>
            </w:r>
          </w:p>
          <w:p w:rsidR="00D7257D" w:rsidRPr="00014982" w:rsidRDefault="00D7257D" w:rsidP="00E67F9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9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Этнические стереотипы выполняют следующие функции:</w:t>
            </w:r>
          </w:p>
          <w:p w:rsidR="00D7257D" w:rsidRPr="00014982" w:rsidRDefault="00014982" w:rsidP="0090471C">
            <w:pPr>
              <w:pStyle w:val="a3"/>
              <w:numPr>
                <w:ilvl w:val="0"/>
                <w:numId w:val="21"/>
              </w:numPr>
              <w:spacing w:line="240" w:lineRule="auto"/>
              <w:ind w:left="490" w:hanging="49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9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упорядочение информации</w:t>
            </w:r>
          </w:p>
          <w:p w:rsidR="00D7257D" w:rsidRPr="00014982" w:rsidRDefault="00D7257D" w:rsidP="0090471C">
            <w:pPr>
              <w:pStyle w:val="a3"/>
              <w:numPr>
                <w:ilvl w:val="0"/>
                <w:numId w:val="21"/>
              </w:numPr>
              <w:spacing w:line="240" w:lineRule="auto"/>
              <w:ind w:left="490" w:hanging="49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9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экономят усилия человека при восприятии объек</w:t>
            </w:r>
            <w:r w:rsidR="00014982" w:rsidRPr="000149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тов окружающей действительности</w:t>
            </w:r>
          </w:p>
          <w:p w:rsidR="00D7257D" w:rsidRPr="00014982" w:rsidRDefault="00014982" w:rsidP="0090471C">
            <w:pPr>
              <w:pStyle w:val="a3"/>
              <w:numPr>
                <w:ilvl w:val="0"/>
                <w:numId w:val="21"/>
              </w:numPr>
              <w:spacing w:line="240" w:lineRule="auto"/>
              <w:ind w:left="490" w:hanging="49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49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защита ценностей</w:t>
            </w:r>
          </w:p>
          <w:p w:rsidR="000824F1" w:rsidRPr="000824F1" w:rsidRDefault="00D7257D" w:rsidP="0090471C">
            <w:pPr>
              <w:pStyle w:val="a3"/>
              <w:numPr>
                <w:ilvl w:val="0"/>
                <w:numId w:val="21"/>
              </w:numPr>
              <w:spacing w:line="240" w:lineRule="auto"/>
              <w:ind w:left="490" w:hanging="49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149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дают возможность анализировать психический состав людей в социальном, поли</w:t>
            </w:r>
            <w:r w:rsidR="00014982" w:rsidRPr="000149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тическом и этническом контексте</w:t>
            </w:r>
          </w:p>
        </w:tc>
        <w:tc>
          <w:tcPr>
            <w:tcW w:w="1134" w:type="dxa"/>
          </w:tcPr>
          <w:p w:rsidR="000824F1" w:rsidRPr="000824F1" w:rsidRDefault="00E67F9A" w:rsidP="00D7257D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</w:tr>
    </w:tbl>
    <w:p w:rsidR="00FC0889" w:rsidRDefault="00FC0889" w:rsidP="00DF18BE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E67F9A" w:rsidRDefault="00E67F9A" w:rsidP="00DF18BE">
      <w:pPr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:rsidR="00DF18BE" w:rsidRPr="000824F1" w:rsidRDefault="00DF18BE" w:rsidP="00DF18BE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0824F1">
        <w:rPr>
          <w:rFonts w:ascii="Times New Roman" w:eastAsia="Calibri" w:hAnsi="Times New Roman" w:cs="Times New Roman"/>
          <w:b/>
        </w:rPr>
        <w:lastRenderedPageBreak/>
        <w:t>ЗАДАНИЯ ДОПОЛНЕНИЕ К КОНТЕКСТУ / ВВОД ПРАВИЛЬНОГО ОТВЕТА</w:t>
      </w:r>
    </w:p>
    <w:p w:rsidR="00DF18BE" w:rsidRPr="000824F1" w:rsidRDefault="00DF18BE" w:rsidP="00DF18BE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6629"/>
        <w:gridCol w:w="1756"/>
      </w:tblGrid>
      <w:tr w:rsidR="00DF18BE" w:rsidRPr="000824F1" w:rsidTr="00E67F9A">
        <w:trPr>
          <w:cantSplit/>
          <w:trHeight w:val="1375"/>
        </w:trPr>
        <w:tc>
          <w:tcPr>
            <w:tcW w:w="963" w:type="dxa"/>
            <w:textDirection w:val="btLr"/>
          </w:tcPr>
          <w:p w:rsidR="00DF18BE" w:rsidRPr="000824F1" w:rsidRDefault="00DF18BE" w:rsidP="005712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DF18BE" w:rsidRPr="000824F1" w:rsidRDefault="00DF18BE" w:rsidP="005712DC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687" w:type="dxa"/>
            <w:vAlign w:val="center"/>
          </w:tcPr>
          <w:p w:rsidR="00DF18BE" w:rsidRPr="000824F1" w:rsidRDefault="00DF18BE" w:rsidP="005712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694" w:type="dxa"/>
            <w:vAlign w:val="center"/>
          </w:tcPr>
          <w:p w:rsidR="00DF18BE" w:rsidRPr="000824F1" w:rsidRDefault="00DF18BE" w:rsidP="005712DC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F18BE" w:rsidRPr="000824F1" w:rsidTr="00E67F9A">
        <w:tc>
          <w:tcPr>
            <w:tcW w:w="9344" w:type="dxa"/>
            <w:gridSpan w:val="3"/>
            <w:shd w:val="clear" w:color="auto" w:fill="F2F2F2" w:themeFill="background1" w:themeFillShade="F2"/>
          </w:tcPr>
          <w:p w:rsidR="00DF18BE" w:rsidRPr="000824F1" w:rsidRDefault="00DF18BE" w:rsidP="00E67F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Pr="00903B25">
              <w:rPr>
                <w:rFonts w:ascii="Times New Roman" w:hAnsi="Times New Roman"/>
                <w:b/>
                <w:sz w:val="24"/>
                <w:szCs w:val="24"/>
              </w:rPr>
              <w:t>Предмет, задачи, проблемы, этапы формирования, практические приложения этнопсихологии</w:t>
            </w:r>
          </w:p>
        </w:tc>
      </w:tr>
      <w:tr w:rsidR="00DF18BE" w:rsidRPr="000824F1" w:rsidTr="00E67F9A">
        <w:trPr>
          <w:trHeight w:val="871"/>
        </w:trPr>
        <w:tc>
          <w:tcPr>
            <w:tcW w:w="963" w:type="dxa"/>
          </w:tcPr>
          <w:p w:rsidR="00DF18BE" w:rsidRPr="000824F1" w:rsidRDefault="00DF18BE" w:rsidP="00571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082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8BE" w:rsidRPr="000824F1" w:rsidRDefault="000C5050" w:rsidP="00571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18BE" w:rsidRPr="000824F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687" w:type="dxa"/>
          </w:tcPr>
          <w:p w:rsidR="00DF18BE" w:rsidRDefault="00E67F9A" w:rsidP="00E67F9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:rsidR="00DF18BE" w:rsidRDefault="00DF18BE" w:rsidP="00E67F9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B25">
              <w:rPr>
                <w:rFonts w:ascii="Times New Roman" w:hAnsi="Times New Roman"/>
                <w:bCs/>
                <w:sz w:val="24"/>
                <w:szCs w:val="24"/>
              </w:rPr>
              <w:t>Упрощенными образами этнических групп являются</w:t>
            </w:r>
            <w:r w:rsidR="00E67F9A">
              <w:rPr>
                <w:rFonts w:ascii="Times New Roman" w:hAnsi="Times New Roman"/>
                <w:bCs/>
                <w:sz w:val="24"/>
                <w:szCs w:val="24"/>
              </w:rPr>
              <w:t xml:space="preserve"> ____________.</w:t>
            </w:r>
          </w:p>
          <w:p w:rsidR="00E67F9A" w:rsidRPr="00903B25" w:rsidRDefault="00E67F9A" w:rsidP="00E67F9A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DF18BE" w:rsidRPr="000824F1" w:rsidRDefault="00FC0889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="00DF18BE">
              <w:rPr>
                <w:rFonts w:ascii="Times New Roman" w:eastAsia="Calibri" w:hAnsi="Times New Roman" w:cs="Times New Roman"/>
                <w:sz w:val="24"/>
                <w:szCs w:val="24"/>
              </w:rPr>
              <w:t>тнические стереотипы</w:t>
            </w:r>
          </w:p>
        </w:tc>
      </w:tr>
      <w:tr w:rsidR="00DF18BE" w:rsidRPr="000824F1" w:rsidTr="00E67F9A">
        <w:trPr>
          <w:trHeight w:val="1140"/>
        </w:trPr>
        <w:tc>
          <w:tcPr>
            <w:tcW w:w="963" w:type="dxa"/>
          </w:tcPr>
          <w:p w:rsidR="00DF18BE" w:rsidRDefault="00DF18BE" w:rsidP="00571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C5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E96" w:rsidRPr="000824F1" w:rsidRDefault="000C5050" w:rsidP="00571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E96" w:rsidRPr="002C5E96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DF18BE" w:rsidRDefault="00E67F9A" w:rsidP="005712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:rsidR="00DF18BE" w:rsidRDefault="00DF18BE" w:rsidP="00E67F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7AEC">
              <w:rPr>
                <w:rFonts w:ascii="Times New Roman" w:hAnsi="Times New Roman"/>
                <w:bCs/>
                <w:sz w:val="24"/>
                <w:szCs w:val="24"/>
              </w:rPr>
              <w:t>Сплоченная общность людей, характеризующаяся единством языка, культуры, территории, а также тесными экономическими контактами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это</w:t>
            </w:r>
            <w:r w:rsidR="00E67F9A">
              <w:rPr>
                <w:rFonts w:ascii="Times New Roman" w:hAnsi="Times New Roman"/>
                <w:bCs/>
                <w:sz w:val="24"/>
                <w:szCs w:val="24"/>
              </w:rPr>
              <w:t xml:space="preserve"> ____________.</w:t>
            </w:r>
          </w:p>
          <w:p w:rsidR="00E67F9A" w:rsidRPr="000824F1" w:rsidRDefault="00E67F9A" w:rsidP="00E67F9A">
            <w:pPr>
              <w:autoSpaceDE w:val="0"/>
              <w:autoSpaceDN w:val="0"/>
              <w:adjustRightInd w:val="0"/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4" w:type="dxa"/>
          </w:tcPr>
          <w:p w:rsidR="00DF18BE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нация</w:t>
            </w:r>
          </w:p>
        </w:tc>
      </w:tr>
      <w:tr w:rsidR="00DF18BE" w:rsidRPr="000824F1" w:rsidTr="00E67F9A">
        <w:tc>
          <w:tcPr>
            <w:tcW w:w="9344" w:type="dxa"/>
            <w:gridSpan w:val="3"/>
            <w:shd w:val="clear" w:color="auto" w:fill="F2F2F2" w:themeFill="background1" w:themeFillShade="F2"/>
          </w:tcPr>
          <w:p w:rsidR="00DF18BE" w:rsidRPr="000824F1" w:rsidRDefault="00DF18BE" w:rsidP="00E67F9A">
            <w:pPr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7AEC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DD3107">
              <w:t xml:space="preserve"> </w:t>
            </w:r>
            <w:proofErr w:type="spellStart"/>
            <w:r w:rsidRPr="00DD3107">
              <w:rPr>
                <w:rFonts w:ascii="Times New Roman" w:hAnsi="Times New Roman"/>
                <w:b/>
                <w:sz w:val="24"/>
                <w:szCs w:val="24"/>
              </w:rPr>
              <w:t>Этнодифференцирующие</w:t>
            </w:r>
            <w:proofErr w:type="spellEnd"/>
            <w:r w:rsidRPr="00DD3107">
              <w:rPr>
                <w:rFonts w:ascii="Times New Roman" w:hAnsi="Times New Roman"/>
                <w:b/>
                <w:sz w:val="24"/>
                <w:szCs w:val="24"/>
              </w:rPr>
              <w:t xml:space="preserve"> признаки, факторы развития этносов</w:t>
            </w:r>
          </w:p>
        </w:tc>
      </w:tr>
      <w:tr w:rsidR="00DF18BE" w:rsidRPr="000824F1" w:rsidTr="00E67F9A">
        <w:tc>
          <w:tcPr>
            <w:tcW w:w="963" w:type="dxa"/>
          </w:tcPr>
          <w:p w:rsidR="00DF18BE" w:rsidRPr="000824F1" w:rsidRDefault="00DF18BE" w:rsidP="005712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82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18BE" w:rsidRPr="000824F1" w:rsidRDefault="000C5050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18BE" w:rsidRPr="000824F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FC0889" w:rsidRPr="00FC0889" w:rsidRDefault="00E67F9A" w:rsidP="00FC088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:rsidR="00DF18BE" w:rsidRDefault="00DF18BE" w:rsidP="005712DC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AC7AEC">
              <w:rPr>
                <w:rFonts w:ascii="Times New Roman" w:hAnsi="Times New Roman"/>
                <w:bCs/>
                <w:sz w:val="24"/>
                <w:szCs w:val="24"/>
              </w:rPr>
              <w:t>Система определенных связанных представлений членов того или иного этноса, относительно своеобразия и особенностей бытия, мира, ценностных ориентаций и этниче</w:t>
            </w:r>
            <w:r w:rsidR="00E67F9A">
              <w:rPr>
                <w:rFonts w:ascii="Times New Roman" w:hAnsi="Times New Roman"/>
                <w:bCs/>
                <w:sz w:val="24"/>
                <w:szCs w:val="24"/>
              </w:rPr>
              <w:t>ских констант –</w:t>
            </w:r>
            <w:r w:rsidRPr="00AC7AEC">
              <w:rPr>
                <w:rFonts w:ascii="Times New Roman" w:hAnsi="Times New Roman"/>
                <w:bCs/>
                <w:sz w:val="24"/>
                <w:szCs w:val="24"/>
              </w:rPr>
              <w:t xml:space="preserve"> это</w:t>
            </w:r>
            <w:r w:rsidR="00E67F9A">
              <w:rPr>
                <w:rFonts w:ascii="Times New Roman" w:hAnsi="Times New Roman"/>
                <w:bCs/>
                <w:sz w:val="24"/>
                <w:szCs w:val="24"/>
              </w:rPr>
              <w:t xml:space="preserve"> ____________.</w:t>
            </w:r>
          </w:p>
          <w:p w:rsidR="00E67F9A" w:rsidRPr="00AC7AEC" w:rsidRDefault="00E67F9A" w:rsidP="00E67F9A">
            <w:pPr>
              <w:spacing w:line="12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DF18BE" w:rsidRPr="00FC0889" w:rsidRDefault="00DF18BE" w:rsidP="00FC0889">
            <w:r w:rsidRPr="00FC0889">
              <w:rPr>
                <w:rFonts w:ascii="Times New Roman" w:hAnsi="Times New Roman"/>
                <w:bCs/>
                <w:sz w:val="24"/>
                <w:szCs w:val="24"/>
              </w:rPr>
              <w:t>этническая картина мира</w:t>
            </w:r>
          </w:p>
        </w:tc>
      </w:tr>
      <w:tr w:rsidR="00DF18BE" w:rsidRPr="000824F1" w:rsidTr="00E67F9A">
        <w:tc>
          <w:tcPr>
            <w:tcW w:w="963" w:type="dxa"/>
          </w:tcPr>
          <w:p w:rsidR="00DF18BE" w:rsidRDefault="00DF18BE" w:rsidP="005712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C5E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5E96" w:rsidRPr="000824F1" w:rsidRDefault="000C5050" w:rsidP="005712DC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E96" w:rsidRPr="002C5E96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E67F9A" w:rsidRDefault="00E67F9A" w:rsidP="00E67F9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Дополните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предложение</w:t>
            </w:r>
          </w:p>
          <w:p w:rsidR="00E67F9A" w:rsidRDefault="00FC0889" w:rsidP="00FC0889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0889">
              <w:rPr>
                <w:rFonts w:ascii="Times New Roman" w:hAnsi="Times New Roman"/>
                <w:bCs/>
                <w:sz w:val="24"/>
                <w:szCs w:val="24"/>
              </w:rPr>
              <w:t>Автором</w:t>
            </w:r>
            <w:r w:rsidR="00DF18BE" w:rsidRPr="00FC0889">
              <w:rPr>
                <w:rFonts w:ascii="Times New Roman" w:hAnsi="Times New Roman"/>
                <w:bCs/>
                <w:sz w:val="24"/>
                <w:szCs w:val="24"/>
              </w:rPr>
              <w:t xml:space="preserve"> монографии «Психология народа»</w:t>
            </w:r>
            <w:r w:rsidRPr="00FC0889">
              <w:rPr>
                <w:rFonts w:ascii="Times New Roman" w:hAnsi="Times New Roman"/>
                <w:bCs/>
                <w:sz w:val="24"/>
                <w:szCs w:val="24"/>
              </w:rPr>
              <w:t xml:space="preserve"> является</w:t>
            </w:r>
            <w:r w:rsidR="00E67F9A">
              <w:rPr>
                <w:rFonts w:ascii="Times New Roman" w:hAnsi="Times New Roman"/>
                <w:bCs/>
                <w:sz w:val="24"/>
                <w:szCs w:val="24"/>
              </w:rPr>
              <w:t xml:space="preserve"> ____________.</w:t>
            </w:r>
          </w:p>
          <w:p w:rsidR="00DF18BE" w:rsidRPr="000824F1" w:rsidRDefault="00FC0889" w:rsidP="00E67F9A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0889">
              <w:rPr>
                <w:rFonts w:ascii="Times New Roman" w:hAnsi="Times New Roman"/>
                <w:bCs/>
                <w:sz w:val="24"/>
                <w:szCs w:val="24"/>
              </w:rPr>
              <w:t xml:space="preserve"> __________</w:t>
            </w:r>
          </w:p>
        </w:tc>
        <w:tc>
          <w:tcPr>
            <w:tcW w:w="1694" w:type="dxa"/>
          </w:tcPr>
          <w:p w:rsidR="00DF18BE" w:rsidRPr="00FC2104" w:rsidRDefault="00DF18BE" w:rsidP="005712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C2104">
              <w:rPr>
                <w:rFonts w:ascii="Times New Roman" w:hAnsi="Times New Roman"/>
                <w:bCs/>
                <w:sz w:val="24"/>
                <w:szCs w:val="24"/>
              </w:rPr>
              <w:t>В.Вундт</w:t>
            </w:r>
            <w:proofErr w:type="spellEnd"/>
          </w:p>
        </w:tc>
      </w:tr>
      <w:tr w:rsidR="00DF18BE" w:rsidRPr="000824F1" w:rsidTr="00E67F9A">
        <w:tc>
          <w:tcPr>
            <w:tcW w:w="9344" w:type="dxa"/>
            <w:gridSpan w:val="3"/>
            <w:shd w:val="clear" w:color="auto" w:fill="F2F2F2" w:themeFill="background1" w:themeFillShade="F2"/>
          </w:tcPr>
          <w:p w:rsidR="00DF18BE" w:rsidRPr="002C5E96" w:rsidRDefault="0094585D" w:rsidP="00E67F9A">
            <w:pPr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5E96">
              <w:rPr>
                <w:rFonts w:ascii="Times New Roman" w:hAnsi="Times New Roman"/>
                <w:b/>
                <w:sz w:val="24"/>
                <w:szCs w:val="24"/>
              </w:rPr>
              <w:t>Тема 3. Этнические особенности социализации</w:t>
            </w:r>
          </w:p>
        </w:tc>
      </w:tr>
      <w:tr w:rsidR="00DF18BE" w:rsidRPr="000824F1" w:rsidTr="00E67F9A">
        <w:tc>
          <w:tcPr>
            <w:tcW w:w="963" w:type="dxa"/>
          </w:tcPr>
          <w:p w:rsidR="00DF18BE" w:rsidRPr="000824F1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F18BE" w:rsidRPr="000824F1" w:rsidRDefault="000C5050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18BE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DF18BE" w:rsidRDefault="00E67F9A" w:rsidP="005712D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18BE" w:rsidRDefault="00DF18BE" w:rsidP="00FC0889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F3459">
              <w:rPr>
                <w:rFonts w:ascii="Times New Roman" w:hAnsi="Times New Roman"/>
                <w:bCs/>
                <w:sz w:val="24"/>
                <w:szCs w:val="24"/>
              </w:rPr>
              <w:t>Для формирования и поддержания этнической</w:t>
            </w:r>
            <w:r w:rsidR="00E67F9A">
              <w:rPr>
                <w:rFonts w:ascii="Times New Roman" w:hAnsi="Times New Roman"/>
                <w:bCs/>
                <w:sz w:val="24"/>
                <w:szCs w:val="24"/>
              </w:rPr>
              <w:t xml:space="preserve"> ____________ </w:t>
            </w:r>
            <w:r w:rsidRPr="00EF3459">
              <w:rPr>
                <w:rFonts w:ascii="Times New Roman" w:hAnsi="Times New Roman"/>
                <w:bCs/>
                <w:sz w:val="24"/>
                <w:szCs w:val="24"/>
              </w:rPr>
              <w:t>необходимо искать пути взаимопонимания и тождественности культур на основе общих для всего чело</w:t>
            </w:r>
            <w:r w:rsidR="00FC0889">
              <w:rPr>
                <w:rFonts w:ascii="Times New Roman" w:hAnsi="Times New Roman"/>
                <w:bCs/>
                <w:sz w:val="24"/>
                <w:szCs w:val="24"/>
              </w:rPr>
              <w:t>вечества нравственных ценностей.</w:t>
            </w:r>
          </w:p>
          <w:p w:rsidR="00E67F9A" w:rsidRPr="00EF3459" w:rsidRDefault="00E67F9A" w:rsidP="00E67F9A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DF18BE" w:rsidRPr="000824F1" w:rsidRDefault="00DF18BE" w:rsidP="00E67F9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толерантность</w:t>
            </w:r>
          </w:p>
        </w:tc>
      </w:tr>
      <w:tr w:rsidR="00DF18BE" w:rsidRPr="000824F1" w:rsidTr="00E67F9A">
        <w:tc>
          <w:tcPr>
            <w:tcW w:w="9344" w:type="dxa"/>
            <w:gridSpan w:val="3"/>
            <w:shd w:val="clear" w:color="auto" w:fill="F2F2F2" w:themeFill="background1" w:themeFillShade="F2"/>
          </w:tcPr>
          <w:p w:rsidR="00DF18BE" w:rsidRPr="00E51F52" w:rsidRDefault="00DF18BE" w:rsidP="00E67F9A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1F52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DD31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5B2E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национального характера</w:t>
            </w:r>
          </w:p>
        </w:tc>
      </w:tr>
      <w:tr w:rsidR="00DF18BE" w:rsidRPr="000824F1" w:rsidTr="00E67F9A">
        <w:tc>
          <w:tcPr>
            <w:tcW w:w="963" w:type="dxa"/>
          </w:tcPr>
          <w:p w:rsidR="00DF18BE" w:rsidRPr="000824F1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F18BE" w:rsidRPr="000824F1" w:rsidRDefault="000C5050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18BE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DF18BE" w:rsidRPr="00E67F9A" w:rsidRDefault="00E67F9A" w:rsidP="005712D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:rsidR="00DF18BE" w:rsidRDefault="00DF18BE" w:rsidP="00FC0889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C3F44">
              <w:rPr>
                <w:rFonts w:ascii="Times New Roman" w:hAnsi="Times New Roman"/>
                <w:bCs/>
                <w:sz w:val="24"/>
                <w:szCs w:val="24"/>
              </w:rPr>
              <w:t>Совокупность материальных и духовных ценностей нации</w:t>
            </w:r>
            <w:r w:rsidR="00FC0889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C3F44">
              <w:rPr>
                <w:rFonts w:ascii="Times New Roman" w:hAnsi="Times New Roman"/>
                <w:bCs/>
                <w:sz w:val="24"/>
                <w:szCs w:val="24"/>
              </w:rPr>
              <w:t xml:space="preserve"> а также используемых ею способах взаимодействия с природой и другими нациями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это</w:t>
            </w:r>
            <w:r w:rsidR="00E67F9A">
              <w:rPr>
                <w:rFonts w:ascii="Times New Roman" w:hAnsi="Times New Roman"/>
                <w:bCs/>
                <w:sz w:val="24"/>
                <w:szCs w:val="24"/>
              </w:rPr>
              <w:t xml:space="preserve"> ____________.</w:t>
            </w:r>
          </w:p>
          <w:p w:rsidR="00FC0889" w:rsidRPr="000C3F44" w:rsidRDefault="00FC0889" w:rsidP="00E67F9A">
            <w:pPr>
              <w:spacing w:line="12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DF18BE" w:rsidRPr="000824F1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национальная культура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18BE" w:rsidRPr="000824F1" w:rsidTr="00E67F9A">
        <w:tc>
          <w:tcPr>
            <w:tcW w:w="963" w:type="dxa"/>
          </w:tcPr>
          <w:p w:rsidR="00DF18BE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2C5E96" w:rsidRPr="000824F1" w:rsidRDefault="000C5050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C5E96"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DF18BE" w:rsidRPr="00E67F9A" w:rsidRDefault="00E67F9A" w:rsidP="005712D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18BE" w:rsidRPr="000824F1" w:rsidRDefault="00E67F9A" w:rsidP="00E67F9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</w:t>
            </w:r>
            <w:r w:rsidR="00DF18BE" w:rsidRPr="000C3F4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DF18BE" w:rsidRPr="000C3F44">
              <w:rPr>
                <w:rFonts w:ascii="Times New Roman" w:hAnsi="Times New Roman"/>
                <w:bCs/>
                <w:sz w:val="24"/>
                <w:szCs w:val="24"/>
              </w:rPr>
              <w:t xml:space="preserve"> это совокупность признаков, комплекс физических и духовных качеств, отличающих людей разных национальностей друг от друга.</w:t>
            </w:r>
          </w:p>
        </w:tc>
        <w:tc>
          <w:tcPr>
            <w:tcW w:w="1694" w:type="dxa"/>
          </w:tcPr>
          <w:p w:rsidR="00DF18BE" w:rsidRDefault="00E67F9A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Национальный </w:t>
            </w:r>
            <w:r w:rsidR="00DF18B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</w:t>
            </w:r>
          </w:p>
        </w:tc>
      </w:tr>
      <w:tr w:rsidR="00DF18BE" w:rsidRPr="000824F1" w:rsidTr="00E67F9A">
        <w:tc>
          <w:tcPr>
            <w:tcW w:w="9344" w:type="dxa"/>
            <w:gridSpan w:val="3"/>
            <w:shd w:val="clear" w:color="auto" w:fill="F2F2F2" w:themeFill="background1" w:themeFillShade="F2"/>
          </w:tcPr>
          <w:p w:rsidR="00DF18BE" w:rsidRPr="000824F1" w:rsidRDefault="00DF18BE" w:rsidP="00E67F9A">
            <w:pPr>
              <w:spacing w:before="40" w:after="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Pr="00DD3107">
              <w:rPr>
                <w:rFonts w:ascii="Times New Roman" w:hAnsi="Times New Roman" w:cs="Times New Roman"/>
                <w:b/>
                <w:sz w:val="24"/>
                <w:szCs w:val="24"/>
              </w:rPr>
              <w:t>Межэтнические отношения. Межэтническое восприятие</w:t>
            </w:r>
          </w:p>
        </w:tc>
      </w:tr>
      <w:tr w:rsidR="00DF18BE" w:rsidRPr="000824F1" w:rsidTr="00E67F9A">
        <w:trPr>
          <w:trHeight w:val="843"/>
        </w:trPr>
        <w:tc>
          <w:tcPr>
            <w:tcW w:w="963" w:type="dxa"/>
          </w:tcPr>
          <w:p w:rsidR="00DF18BE" w:rsidRPr="000824F1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F18BE" w:rsidRPr="000824F1" w:rsidRDefault="000C5050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18BE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DF18BE" w:rsidRPr="00E67F9A" w:rsidRDefault="00E67F9A" w:rsidP="005712D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:rsidR="00DF18BE" w:rsidRDefault="00E67F9A" w:rsidP="00E67F9A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____________ -</w:t>
            </w:r>
            <w:r w:rsidR="00DF18BE" w:rsidRPr="00D34F21">
              <w:rPr>
                <w:rFonts w:ascii="Times New Roman" w:hAnsi="Times New Roman"/>
                <w:bCs/>
                <w:sz w:val="24"/>
                <w:szCs w:val="24"/>
              </w:rPr>
              <w:t xml:space="preserve"> восприятие и интерпретация поведения других через призму своей культуры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67F9A" w:rsidRPr="00D34F21" w:rsidRDefault="00E67F9A" w:rsidP="00E67F9A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DF18BE" w:rsidRPr="000824F1" w:rsidRDefault="00FC0889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этн</w:t>
            </w:r>
            <w:r w:rsidR="00DF18BE">
              <w:rPr>
                <w:rFonts w:ascii="Times New Roman" w:eastAsia="Calibri" w:hAnsi="Times New Roman" w:cs="Times New Roman"/>
                <w:sz w:val="24"/>
                <w:szCs w:val="24"/>
              </w:rPr>
              <w:t>оцентризм</w:t>
            </w:r>
            <w:proofErr w:type="spellEnd"/>
            <w:r w:rsidR="00DF18BE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18BE" w:rsidRPr="000824F1" w:rsidTr="00E67F9A">
        <w:tc>
          <w:tcPr>
            <w:tcW w:w="9344" w:type="dxa"/>
            <w:gridSpan w:val="3"/>
            <w:shd w:val="clear" w:color="auto" w:fill="F2F2F2" w:themeFill="background1" w:themeFillShade="F2"/>
          </w:tcPr>
          <w:p w:rsidR="00DF18BE" w:rsidRPr="000824F1" w:rsidRDefault="00DF18BE" w:rsidP="00CA7195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4F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 Миграция и взаимодействие культур. Психология межэтнических конфликтов</w:t>
            </w:r>
          </w:p>
        </w:tc>
      </w:tr>
      <w:tr w:rsidR="00DF18BE" w:rsidRPr="000824F1" w:rsidTr="00E67F9A">
        <w:tc>
          <w:tcPr>
            <w:tcW w:w="963" w:type="dxa"/>
          </w:tcPr>
          <w:p w:rsidR="00DF18BE" w:rsidRPr="000824F1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F18BE" w:rsidRPr="000824F1" w:rsidRDefault="000C5050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F18BE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687" w:type="dxa"/>
          </w:tcPr>
          <w:p w:rsidR="00DF18BE" w:rsidRPr="00E67F9A" w:rsidRDefault="00E67F9A" w:rsidP="00CA719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:rsidR="00DF18BE" w:rsidRPr="000A6A3D" w:rsidRDefault="00DF18BE" w:rsidP="00CA7195">
            <w:pPr>
              <w:tabs>
                <w:tab w:val="left" w:pos="259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A6A3D">
              <w:rPr>
                <w:rFonts w:ascii="Times New Roman" w:hAnsi="Times New Roman" w:cs="Times New Roman"/>
                <w:sz w:val="24"/>
                <w:szCs w:val="24"/>
              </w:rPr>
              <w:t>орма противоборства, в котором стороны или одна из сторон мобилизуются, действуют и страдают по принципу этнических различий</w:t>
            </w:r>
            <w:r w:rsidR="00E67F9A">
              <w:rPr>
                <w:rFonts w:ascii="Times New Roman" w:hAnsi="Times New Roman" w:cs="Times New Roman"/>
                <w:sz w:val="24"/>
                <w:szCs w:val="24"/>
              </w:rPr>
              <w:t>- это ____________.</w:t>
            </w:r>
          </w:p>
          <w:p w:rsidR="00DF18BE" w:rsidRPr="000824F1" w:rsidRDefault="00DF18BE" w:rsidP="00E67F9A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4" w:type="dxa"/>
          </w:tcPr>
          <w:p w:rsidR="00DF18BE" w:rsidRPr="000824F1" w:rsidRDefault="00DF18BE" w:rsidP="005712D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этнический конфликт</w:t>
            </w:r>
          </w:p>
        </w:tc>
      </w:tr>
    </w:tbl>
    <w:p w:rsidR="00DF18BE" w:rsidRDefault="00DF18BE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p w:rsidR="00DF18BE" w:rsidRDefault="00DF18BE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p w:rsidR="000824F1" w:rsidRPr="000824F1" w:rsidRDefault="000824F1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  <w:r w:rsidRPr="000824F1">
        <w:rPr>
          <w:rFonts w:ascii="Times New Roman" w:eastAsia="+mn-ea" w:hAnsi="Times New Roman" w:cs="Times New Roman"/>
          <w:b/>
          <w:color w:val="000000"/>
        </w:rPr>
        <w:t>ЗАДАНИЯ ЗАКРЫТОГО ТИПА НА СООТВЕТСТВИЕ</w:t>
      </w:r>
    </w:p>
    <w:p w:rsidR="000824F1" w:rsidRPr="000824F1" w:rsidRDefault="000824F1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209" w:type="dxa"/>
        <w:tblLayout w:type="fixed"/>
        <w:tblLook w:val="04A0" w:firstRow="1" w:lastRow="0" w:firstColumn="1" w:lastColumn="0" w:noHBand="0" w:noVBand="1"/>
      </w:tblPr>
      <w:tblGrid>
        <w:gridCol w:w="846"/>
        <w:gridCol w:w="7371"/>
        <w:gridCol w:w="992"/>
      </w:tblGrid>
      <w:tr w:rsidR="000824F1" w:rsidRPr="000824F1" w:rsidTr="00E67F9A">
        <w:trPr>
          <w:trHeight w:val="2510"/>
        </w:trPr>
        <w:tc>
          <w:tcPr>
            <w:tcW w:w="846" w:type="dxa"/>
            <w:textDirection w:val="btLr"/>
          </w:tcPr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371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2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0824F1" w:rsidRPr="000824F1" w:rsidTr="00E67F9A">
        <w:tc>
          <w:tcPr>
            <w:tcW w:w="9209" w:type="dxa"/>
            <w:gridSpan w:val="3"/>
            <w:shd w:val="clear" w:color="auto" w:fill="F2F2F2" w:themeFill="background1" w:themeFillShade="F2"/>
          </w:tcPr>
          <w:p w:rsidR="000824F1" w:rsidRPr="000824F1" w:rsidRDefault="0094585D" w:rsidP="000824F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58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Этнические особенности социализации</w:t>
            </w:r>
          </w:p>
        </w:tc>
      </w:tr>
      <w:tr w:rsidR="000824F1" w:rsidRPr="000824F1" w:rsidTr="000C5050">
        <w:trPr>
          <w:trHeight w:val="161"/>
        </w:trPr>
        <w:tc>
          <w:tcPr>
            <w:tcW w:w="846" w:type="dxa"/>
          </w:tcPr>
          <w:p w:rsidR="000824F1" w:rsidRPr="000824F1" w:rsidRDefault="00DF18BE" w:rsidP="00FA788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:rsidR="000824F1" w:rsidRPr="000824F1" w:rsidRDefault="000824F1" w:rsidP="00FA788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0824F1" w:rsidRPr="000824F1" w:rsidRDefault="000824F1" w:rsidP="00FA788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371" w:type="dxa"/>
          </w:tcPr>
          <w:p w:rsidR="000C5050" w:rsidRDefault="000824F1" w:rsidP="000C5050">
            <w:pPr>
              <w:ind w:left="57" w:right="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0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0C5050" w:rsidRPr="000C50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0C50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</w:t>
            </w:r>
            <w:r w:rsidR="000C50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понятием и его определением</w:t>
            </w:r>
            <w:r w:rsidR="00B828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0C5050" w:rsidRDefault="000C5050" w:rsidP="000C5050">
            <w:pPr>
              <w:spacing w:line="120" w:lineRule="auto"/>
              <w:ind w:right="-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4141"/>
            </w:tblGrid>
            <w:tr w:rsidR="000C5050" w:rsidTr="006B1352">
              <w:tc>
                <w:tcPr>
                  <w:tcW w:w="3004" w:type="dxa"/>
                </w:tcPr>
                <w:p w:rsidR="000C5050" w:rsidRPr="000C5050" w:rsidRDefault="000C5050" w:rsidP="000824F1">
                  <w:pPr>
                    <w:ind w:right="-81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4141" w:type="dxa"/>
                </w:tcPr>
                <w:p w:rsidR="000C5050" w:rsidRPr="000C5050" w:rsidRDefault="000C5050" w:rsidP="000824F1">
                  <w:pPr>
                    <w:ind w:right="-81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0C5050" w:rsidTr="006B1352">
              <w:tc>
                <w:tcPr>
                  <w:tcW w:w="3004" w:type="dxa"/>
                </w:tcPr>
                <w:p w:rsidR="000C5050" w:rsidRPr="000C5050" w:rsidRDefault="000C5050" w:rsidP="0090471C">
                  <w:pPr>
                    <w:pStyle w:val="a3"/>
                    <w:numPr>
                      <w:ilvl w:val="0"/>
                      <w:numId w:val="23"/>
                    </w:numPr>
                    <w:ind w:left="338" w:right="-81" w:hanging="338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Нация</w:t>
                  </w:r>
                </w:p>
              </w:tc>
              <w:tc>
                <w:tcPr>
                  <w:tcW w:w="4141" w:type="dxa"/>
                </w:tcPr>
                <w:p w:rsidR="000C5050" w:rsidRDefault="000C5050" w:rsidP="0090471C">
                  <w:pPr>
                    <w:pStyle w:val="a3"/>
                    <w:numPr>
                      <w:ilvl w:val="0"/>
                      <w:numId w:val="22"/>
                    </w:numPr>
                    <w:ind w:left="316" w:right="57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Набор общих наследственных физиологических особенностей индивида, связанных с единством происхождения и определенной общностью распространения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.</w:t>
                  </w:r>
                </w:p>
                <w:p w:rsidR="000C5050" w:rsidRPr="000C5050" w:rsidRDefault="000C5050" w:rsidP="000C5050">
                  <w:pPr>
                    <w:pStyle w:val="a3"/>
                    <w:spacing w:line="120" w:lineRule="auto"/>
                    <w:ind w:left="318" w:right="5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5050" w:rsidTr="006B1352">
              <w:tc>
                <w:tcPr>
                  <w:tcW w:w="3004" w:type="dxa"/>
                </w:tcPr>
                <w:p w:rsidR="000C5050" w:rsidRPr="000C5050" w:rsidRDefault="000C5050" w:rsidP="0090471C">
                  <w:pPr>
                    <w:pStyle w:val="a3"/>
                    <w:numPr>
                      <w:ilvl w:val="0"/>
                      <w:numId w:val="23"/>
                    </w:numPr>
                    <w:ind w:left="338" w:right="-81" w:hanging="338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Этнос</w:t>
                  </w:r>
                </w:p>
              </w:tc>
              <w:tc>
                <w:tcPr>
                  <w:tcW w:w="4141" w:type="dxa"/>
                </w:tcPr>
                <w:p w:rsidR="000C5050" w:rsidRDefault="000C5050" w:rsidP="0090471C">
                  <w:pPr>
                    <w:pStyle w:val="a3"/>
                    <w:numPr>
                      <w:ilvl w:val="0"/>
                      <w:numId w:val="22"/>
                    </w:numPr>
                    <w:ind w:left="316" w:right="57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Сложная совокупность социальных, политических, экономических, нравственных и религиозных взглядов и убеждений нации, которая отображает определенный уровень ее духовного развития.</w:t>
                  </w:r>
                </w:p>
                <w:p w:rsidR="000C5050" w:rsidRPr="000C5050" w:rsidRDefault="000C5050" w:rsidP="000C5050">
                  <w:pPr>
                    <w:pStyle w:val="a3"/>
                    <w:spacing w:line="120" w:lineRule="auto"/>
                    <w:ind w:left="318" w:right="5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5050" w:rsidTr="006B1352">
              <w:tc>
                <w:tcPr>
                  <w:tcW w:w="3004" w:type="dxa"/>
                </w:tcPr>
                <w:p w:rsidR="000C5050" w:rsidRPr="000C5050" w:rsidRDefault="000C5050" w:rsidP="0090471C">
                  <w:pPr>
                    <w:pStyle w:val="a3"/>
                    <w:numPr>
                      <w:ilvl w:val="0"/>
                      <w:numId w:val="23"/>
                    </w:numPr>
                    <w:ind w:left="338" w:right="-81" w:hanging="338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hAnsi="Times New Roman" w:cs="Times New Roman"/>
                    </w:rPr>
                    <w:t>Раса</w:t>
                  </w:r>
                </w:p>
              </w:tc>
              <w:tc>
                <w:tcPr>
                  <w:tcW w:w="4141" w:type="dxa"/>
                </w:tcPr>
                <w:p w:rsidR="000C5050" w:rsidRDefault="000C5050" w:rsidP="0090471C">
                  <w:pPr>
                    <w:pStyle w:val="a3"/>
                    <w:numPr>
                      <w:ilvl w:val="0"/>
                      <w:numId w:val="22"/>
                    </w:numPr>
                    <w:ind w:left="316" w:right="57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Сложная совокупность социальных, политических, экономических, нравственных и религиозных взглядов и убеждений нации, которая отображает определенный уровень ее духовного развития.</w:t>
                  </w:r>
                </w:p>
                <w:p w:rsidR="000C5050" w:rsidRPr="000C5050" w:rsidRDefault="000C5050" w:rsidP="000C5050">
                  <w:pPr>
                    <w:pStyle w:val="a3"/>
                    <w:spacing w:line="120" w:lineRule="auto"/>
                    <w:ind w:left="318" w:right="57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C5050" w:rsidTr="006B1352">
              <w:tc>
                <w:tcPr>
                  <w:tcW w:w="3004" w:type="dxa"/>
                </w:tcPr>
                <w:p w:rsidR="000C5050" w:rsidRPr="000C5050" w:rsidRDefault="000C5050" w:rsidP="0090471C">
                  <w:pPr>
                    <w:pStyle w:val="a3"/>
                    <w:numPr>
                      <w:ilvl w:val="0"/>
                      <w:numId w:val="23"/>
                    </w:numPr>
                    <w:ind w:left="338" w:right="-81" w:hanging="338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Национальное сознание</w:t>
                  </w:r>
                </w:p>
              </w:tc>
              <w:tc>
                <w:tcPr>
                  <w:tcW w:w="4141" w:type="dxa"/>
                </w:tcPr>
                <w:p w:rsidR="000C5050" w:rsidRPr="000C5050" w:rsidRDefault="000C5050" w:rsidP="0090471C">
                  <w:pPr>
                    <w:pStyle w:val="a3"/>
                    <w:numPr>
                      <w:ilvl w:val="0"/>
                      <w:numId w:val="22"/>
                    </w:numPr>
                    <w:ind w:left="316" w:right="57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Большая социальная группа, чрезвычайно сплоченная и имеющая одну территорию, язык, культуру, черты национальной психики и тесные экономические связи</w:t>
                  </w:r>
                </w:p>
              </w:tc>
            </w:tr>
          </w:tbl>
          <w:p w:rsidR="000C5050" w:rsidRPr="000824F1" w:rsidRDefault="000C5050" w:rsidP="000C5050">
            <w:pPr>
              <w:ind w:right="-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24F1" w:rsidRPr="000824F1" w:rsidRDefault="000824F1" w:rsidP="0008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8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:rsidR="000824F1" w:rsidRPr="000824F1" w:rsidRDefault="000824F1" w:rsidP="0008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663D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0824F1" w:rsidRDefault="000824F1" w:rsidP="0008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B82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:rsidR="00B8288C" w:rsidRPr="000824F1" w:rsidRDefault="00B8288C" w:rsidP="0008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</w:t>
            </w:r>
          </w:p>
          <w:p w:rsidR="000824F1" w:rsidRPr="000824F1" w:rsidRDefault="000824F1" w:rsidP="000824F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352" w:rsidRPr="000824F1" w:rsidTr="0059262B"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B1352" w:rsidRPr="006B1352" w:rsidRDefault="006B1352" w:rsidP="006B135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6B13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играция и взаимодействие культур. Психология межэтнических конфликтов</w:t>
            </w:r>
          </w:p>
        </w:tc>
      </w:tr>
      <w:tr w:rsidR="000824F1" w:rsidRPr="000824F1" w:rsidTr="006B1352">
        <w:trPr>
          <w:trHeight w:val="4847"/>
        </w:trPr>
        <w:tc>
          <w:tcPr>
            <w:tcW w:w="846" w:type="dxa"/>
          </w:tcPr>
          <w:p w:rsidR="000824F1" w:rsidRPr="000824F1" w:rsidRDefault="00762D17" w:rsidP="000824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824F1" w:rsidP="000824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0824F1" w:rsidRPr="000824F1" w:rsidRDefault="000824F1" w:rsidP="000824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371" w:type="dxa"/>
          </w:tcPr>
          <w:p w:rsidR="000824F1" w:rsidRDefault="000824F1" w:rsidP="000824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FA7888" w:rsidRPr="00FA7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правильное</w:t>
            </w:r>
            <w:r w:rsidR="00FA7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A7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</w:t>
            </w:r>
            <w:r w:rsidR="005E6018" w:rsidRPr="005E6018">
              <w:rPr>
                <w:rFonts w:ascii="Times New Roman" w:eastAsia="Calibri" w:hAnsi="Times New Roman" w:cs="Times New Roman"/>
                <w:sz w:val="24"/>
                <w:szCs w:val="24"/>
              </w:rPr>
              <w:t>вариантами межэтническ</w:t>
            </w:r>
            <w:r w:rsidR="00FA7888">
              <w:rPr>
                <w:rFonts w:ascii="Times New Roman" w:eastAsia="Calibri" w:hAnsi="Times New Roman" w:cs="Times New Roman"/>
                <w:sz w:val="24"/>
                <w:szCs w:val="24"/>
              </w:rPr>
              <w:t>их контактов и их определениями.</w:t>
            </w:r>
          </w:p>
          <w:p w:rsidR="00FA7888" w:rsidRDefault="00FA7888" w:rsidP="00FA7888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4"/>
              <w:gridCol w:w="2581"/>
            </w:tblGrid>
            <w:tr w:rsidR="00FA7888" w:rsidTr="006B1352">
              <w:tc>
                <w:tcPr>
                  <w:tcW w:w="4564" w:type="dxa"/>
                </w:tcPr>
                <w:p w:rsidR="00FA7888" w:rsidRPr="006B1352" w:rsidRDefault="006B1352" w:rsidP="006B1352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Межэтнические контакты</w:t>
                  </w:r>
                </w:p>
              </w:tc>
              <w:tc>
                <w:tcPr>
                  <w:tcW w:w="2581" w:type="dxa"/>
                </w:tcPr>
                <w:p w:rsidR="00FA7888" w:rsidRDefault="00FA7888" w:rsidP="000824F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C505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FA7888" w:rsidTr="006B1352">
              <w:tc>
                <w:tcPr>
                  <w:tcW w:w="4564" w:type="dxa"/>
                </w:tcPr>
                <w:p w:rsidR="00FA7888" w:rsidRPr="006B1352" w:rsidRDefault="006B1352" w:rsidP="0090471C">
                  <w:pPr>
                    <w:pStyle w:val="a3"/>
                    <w:numPr>
                      <w:ilvl w:val="0"/>
                      <w:numId w:val="25"/>
                    </w:numPr>
                    <w:ind w:left="338" w:hanging="338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Этнос, сталкиваясь с другой культурой, осваивает некоторые ее достижения</w:t>
                  </w:r>
                </w:p>
              </w:tc>
              <w:tc>
                <w:tcPr>
                  <w:tcW w:w="2581" w:type="dxa"/>
                </w:tcPr>
                <w:p w:rsidR="00FA7888" w:rsidRPr="006B1352" w:rsidRDefault="00FA7888" w:rsidP="0090471C">
                  <w:pPr>
                    <w:pStyle w:val="a3"/>
                    <w:numPr>
                      <w:ilvl w:val="0"/>
                      <w:numId w:val="24"/>
                    </w:numPr>
                    <w:ind w:left="316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Усложнение</w:t>
                  </w:r>
                </w:p>
              </w:tc>
            </w:tr>
            <w:tr w:rsidR="00FA7888" w:rsidTr="006B1352">
              <w:tc>
                <w:tcPr>
                  <w:tcW w:w="4564" w:type="dxa"/>
                </w:tcPr>
                <w:p w:rsidR="00FA7888" w:rsidRPr="006B1352" w:rsidRDefault="006B1352" w:rsidP="0090471C">
                  <w:pPr>
                    <w:pStyle w:val="a3"/>
                    <w:numPr>
                      <w:ilvl w:val="0"/>
                      <w:numId w:val="25"/>
                    </w:numPr>
                    <w:ind w:left="338" w:hanging="338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Качественное изменение культуры этноса под влиянием более зрелой культуры</w:t>
                  </w:r>
                </w:p>
              </w:tc>
              <w:tc>
                <w:tcPr>
                  <w:tcW w:w="2581" w:type="dxa"/>
                </w:tcPr>
                <w:p w:rsidR="00FA7888" w:rsidRPr="006B1352" w:rsidRDefault="00FA7888" w:rsidP="0090471C">
                  <w:pPr>
                    <w:pStyle w:val="a3"/>
                    <w:numPr>
                      <w:ilvl w:val="0"/>
                      <w:numId w:val="24"/>
                    </w:numPr>
                    <w:ind w:left="316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Прибавление</w:t>
                  </w:r>
                </w:p>
              </w:tc>
            </w:tr>
            <w:tr w:rsidR="00FA7888" w:rsidTr="006B1352">
              <w:tc>
                <w:tcPr>
                  <w:tcW w:w="4564" w:type="dxa"/>
                </w:tcPr>
                <w:p w:rsidR="00FA7888" w:rsidRPr="006B1352" w:rsidRDefault="006B1352" w:rsidP="0090471C">
                  <w:pPr>
                    <w:pStyle w:val="a3"/>
                    <w:numPr>
                      <w:ilvl w:val="0"/>
                      <w:numId w:val="25"/>
                    </w:numPr>
                    <w:ind w:left="338" w:hanging="338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Потеря собственных навыков в результате столкновения с более развитой культурой</w:t>
                  </w:r>
                </w:p>
              </w:tc>
              <w:tc>
                <w:tcPr>
                  <w:tcW w:w="2581" w:type="dxa"/>
                </w:tcPr>
                <w:p w:rsidR="00FA7888" w:rsidRPr="006B1352" w:rsidRDefault="00FA7888" w:rsidP="0090471C">
                  <w:pPr>
                    <w:pStyle w:val="a3"/>
                    <w:numPr>
                      <w:ilvl w:val="0"/>
                      <w:numId w:val="24"/>
                    </w:numPr>
                    <w:ind w:left="316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Обеднение</w:t>
                  </w:r>
                </w:p>
              </w:tc>
            </w:tr>
            <w:tr w:rsidR="00FA7888" w:rsidTr="006B1352">
              <w:tc>
                <w:tcPr>
                  <w:tcW w:w="4564" w:type="dxa"/>
                </w:tcPr>
                <w:p w:rsidR="00FA7888" w:rsidRPr="006B1352" w:rsidRDefault="006B1352" w:rsidP="0090471C">
                  <w:pPr>
                    <w:pStyle w:val="a3"/>
                    <w:numPr>
                      <w:ilvl w:val="0"/>
                      <w:numId w:val="25"/>
                    </w:numPr>
                    <w:ind w:left="338" w:hanging="338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Постепенное исчезновение культуры одного этноса под влиянием культуры другого этноса</w:t>
                  </w:r>
                </w:p>
              </w:tc>
              <w:tc>
                <w:tcPr>
                  <w:tcW w:w="2581" w:type="dxa"/>
                </w:tcPr>
                <w:p w:rsidR="00FA7888" w:rsidRPr="006B1352" w:rsidRDefault="00FA7888" w:rsidP="0090471C">
                  <w:pPr>
                    <w:pStyle w:val="a3"/>
                    <w:numPr>
                      <w:ilvl w:val="0"/>
                      <w:numId w:val="24"/>
                    </w:numPr>
                    <w:ind w:left="316" w:hanging="31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B1352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Убавление</w:t>
                  </w:r>
                </w:p>
              </w:tc>
            </w:tr>
          </w:tbl>
          <w:p w:rsidR="000824F1" w:rsidRPr="000824F1" w:rsidRDefault="000824F1" w:rsidP="000824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824F1" w:rsidRDefault="003836D0" w:rsidP="000824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A7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:rsidR="003836D0" w:rsidRDefault="003836D0" w:rsidP="000824F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A7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3836D0" w:rsidRDefault="003836D0" w:rsidP="003836D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A7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:rsidR="003836D0" w:rsidRPr="000824F1" w:rsidRDefault="003836D0" w:rsidP="003836D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A78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</w:tbl>
    <w:p w:rsidR="000824F1" w:rsidRPr="000824F1" w:rsidRDefault="000824F1" w:rsidP="000824F1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0824F1" w:rsidRPr="000824F1" w:rsidRDefault="000824F1" w:rsidP="000824F1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0824F1">
        <w:rPr>
          <w:rFonts w:ascii="Times New Roman" w:eastAsia="Calibri" w:hAnsi="Times New Roman" w:cs="Times New Roman"/>
          <w:b/>
        </w:rPr>
        <w:t>ЗАДАНИЯ ОТКРЫТОГО ТИПА С РАЗВЕРНУТЫМ ОТВЕТОМ</w:t>
      </w:r>
    </w:p>
    <w:p w:rsidR="000824F1" w:rsidRPr="000824F1" w:rsidRDefault="000824F1" w:rsidP="000824F1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0824F1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209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252"/>
      </w:tblGrid>
      <w:tr w:rsidR="000824F1" w:rsidRPr="000824F1" w:rsidTr="006B1352">
        <w:trPr>
          <w:cantSplit/>
          <w:trHeight w:val="1375"/>
        </w:trPr>
        <w:tc>
          <w:tcPr>
            <w:tcW w:w="846" w:type="dxa"/>
            <w:textDirection w:val="btLr"/>
          </w:tcPr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:rsidR="000824F1" w:rsidRPr="000824F1" w:rsidRDefault="000824F1" w:rsidP="000824F1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111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52" w:type="dxa"/>
            <w:vAlign w:val="center"/>
          </w:tcPr>
          <w:p w:rsidR="000824F1" w:rsidRPr="000824F1" w:rsidRDefault="000824F1" w:rsidP="000824F1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0824F1" w:rsidRPr="000824F1" w:rsidTr="006B1352">
        <w:tc>
          <w:tcPr>
            <w:tcW w:w="9209" w:type="dxa"/>
            <w:gridSpan w:val="3"/>
            <w:shd w:val="clear" w:color="auto" w:fill="F2F2F2" w:themeFill="background1" w:themeFillShade="F2"/>
          </w:tcPr>
          <w:p w:rsidR="000824F1" w:rsidRPr="000824F1" w:rsidRDefault="000824F1" w:rsidP="006B135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 </w:t>
            </w:r>
            <w:r w:rsidR="008E6671" w:rsidRPr="008E6671">
              <w:rPr>
                <w:rFonts w:ascii="Times New Roman" w:hAnsi="Times New Roman"/>
                <w:b/>
                <w:sz w:val="24"/>
                <w:szCs w:val="24"/>
              </w:rPr>
              <w:t>Предмет, задачи, проблемы, этапы формирования, практические приложения этнопсихологии</w:t>
            </w:r>
          </w:p>
        </w:tc>
      </w:tr>
      <w:tr w:rsidR="000824F1" w:rsidRPr="000824F1" w:rsidTr="006B1352">
        <w:tc>
          <w:tcPr>
            <w:tcW w:w="846" w:type="dxa"/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0824F1" w:rsidRPr="000824F1" w:rsidRDefault="000824F1" w:rsidP="006B135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426667">
              <w:rPr>
                <w:rFonts w:ascii="Times New Roman" w:hAnsi="Times New Roman" w:cs="Times New Roman"/>
                <w:sz w:val="24"/>
                <w:szCs w:val="24"/>
              </w:rPr>
              <w:t>существуют исследовательские направления в этнической психологии.? Какое из них является доминирующим в настоящее время?</w:t>
            </w:r>
          </w:p>
          <w:p w:rsidR="000824F1" w:rsidRPr="000824F1" w:rsidRDefault="000824F1" w:rsidP="006B135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A7195" w:rsidRDefault="00CA7195" w:rsidP="006B1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этнической психологии существуют следующие исследовательские направления: р</w:t>
            </w:r>
            <w:r w:rsidR="00426667">
              <w:rPr>
                <w:rFonts w:ascii="Times New Roman" w:hAnsi="Times New Roman" w:cs="Times New Roman"/>
                <w:sz w:val="24"/>
                <w:szCs w:val="24"/>
              </w:rPr>
              <w:t>елятивизм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426667">
              <w:rPr>
                <w:rFonts w:ascii="Times New Roman" w:hAnsi="Times New Roman" w:cs="Times New Roman"/>
                <w:sz w:val="24"/>
                <w:szCs w:val="24"/>
              </w:rPr>
              <w:t>настаивает на максимизации культурных различий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а</w:t>
            </w:r>
            <w:r w:rsidR="00426667">
              <w:rPr>
                <w:rFonts w:ascii="Times New Roman" w:hAnsi="Times New Roman" w:cs="Times New Roman"/>
                <w:sz w:val="24"/>
                <w:szCs w:val="24"/>
              </w:rPr>
              <w:t>бсолютизм</w:t>
            </w:r>
            <w:r w:rsidR="00BB5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B5739">
              <w:rPr>
                <w:rFonts w:ascii="Times New Roman" w:hAnsi="Times New Roman" w:cs="Times New Roman"/>
                <w:sz w:val="24"/>
                <w:szCs w:val="24"/>
              </w:rPr>
              <w:t>отрицает различия</w:t>
            </w:r>
            <w:r w:rsidR="00426667">
              <w:rPr>
                <w:rFonts w:ascii="Times New Roman" w:hAnsi="Times New Roman" w:cs="Times New Roman"/>
                <w:sz w:val="24"/>
                <w:szCs w:val="24"/>
              </w:rPr>
              <w:t xml:space="preserve"> между культурами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BB57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B5739">
              <w:rPr>
                <w:rFonts w:ascii="Times New Roman" w:hAnsi="Times New Roman" w:cs="Times New Roman"/>
                <w:sz w:val="24"/>
                <w:szCs w:val="24"/>
              </w:rPr>
              <w:t xml:space="preserve">ниверсализм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B5739">
              <w:rPr>
                <w:rFonts w:ascii="Times New Roman" w:hAnsi="Times New Roman" w:cs="Times New Roman"/>
                <w:sz w:val="24"/>
                <w:szCs w:val="24"/>
              </w:rPr>
              <w:t>предполагает единство психики с вариантами внешних культурных различий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824F1" w:rsidRPr="000824F1" w:rsidRDefault="00BB5739" w:rsidP="006B1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Последняя тенденция в настоящее время становится приоритетной.</w:t>
            </w:r>
          </w:p>
        </w:tc>
      </w:tr>
      <w:tr w:rsidR="000824F1" w:rsidRPr="000824F1" w:rsidTr="006B1352">
        <w:tc>
          <w:tcPr>
            <w:tcW w:w="846" w:type="dxa"/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  <w:shd w:val="clear" w:color="auto" w:fill="auto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0824F1" w:rsidRPr="00117D4D" w:rsidRDefault="00117D4D" w:rsidP="00117D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D4D">
              <w:rPr>
                <w:rFonts w:ascii="Times New Roman" w:eastAsia="Calibri" w:hAnsi="Times New Roman" w:cs="Times New Roman"/>
                <w:sz w:val="24"/>
                <w:szCs w:val="24"/>
              </w:rPr>
              <w:t>Раскройте сущность определения науки «э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117D4D">
              <w:rPr>
                <w:rFonts w:ascii="Times New Roman" w:eastAsia="Calibri" w:hAnsi="Times New Roman" w:cs="Times New Roman"/>
                <w:sz w:val="24"/>
                <w:szCs w:val="24"/>
              </w:rPr>
              <w:t>нопсихология»</w:t>
            </w:r>
          </w:p>
        </w:tc>
        <w:tc>
          <w:tcPr>
            <w:tcW w:w="4252" w:type="dxa"/>
          </w:tcPr>
          <w:p w:rsidR="000824F1" w:rsidRPr="000824F1" w:rsidRDefault="00117D4D" w:rsidP="006B1352">
            <w:pPr>
              <w:tabs>
                <w:tab w:val="left" w:pos="0"/>
              </w:tabs>
              <w:ind w:left="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7D4D">
              <w:rPr>
                <w:rFonts w:ascii="Times New Roman" w:eastAsia="Calibri" w:hAnsi="Times New Roman" w:cs="Times New Roman"/>
                <w:sz w:val="24"/>
                <w:szCs w:val="24"/>
              </w:rPr>
              <w:t>Этнопсихология - научная дисциплина на стыке этнологии и психологии, изучающая психологические и психические особенности этноса.</w:t>
            </w:r>
          </w:p>
        </w:tc>
      </w:tr>
      <w:tr w:rsidR="00367E78" w:rsidRPr="000824F1" w:rsidTr="006B1352">
        <w:tc>
          <w:tcPr>
            <w:tcW w:w="846" w:type="dxa"/>
          </w:tcPr>
          <w:p w:rsidR="00367E78" w:rsidRDefault="00663DA0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CA719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C5E96" w:rsidRPr="000824F1" w:rsidRDefault="002C5E96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  <w:shd w:val="clear" w:color="auto" w:fill="auto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367E78" w:rsidRPr="00117D4D" w:rsidRDefault="00367E78" w:rsidP="00117D4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Определите цель этнопсихологии как науки.</w:t>
            </w:r>
          </w:p>
        </w:tc>
        <w:tc>
          <w:tcPr>
            <w:tcW w:w="4252" w:type="dxa"/>
          </w:tcPr>
          <w:p w:rsidR="00367E78" w:rsidRPr="00117D4D" w:rsidRDefault="00CA7195" w:rsidP="006B1352">
            <w:pPr>
              <w:tabs>
                <w:tab w:val="left" w:pos="0"/>
              </w:tabs>
              <w:ind w:left="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Целью этнопсихологии является – в</w:t>
            </w:r>
            <w:r w:rsidR="00367E78" w:rsidRPr="00367E78">
              <w:rPr>
                <w:rFonts w:ascii="Times New Roman" w:eastAsia="Calibri" w:hAnsi="Times New Roman" w:cs="Times New Roman"/>
                <w:sz w:val="24"/>
                <w:szCs w:val="24"/>
              </w:rPr>
              <w:t>ыявлени</w:t>
            </w:r>
            <w:r w:rsidR="00367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r w:rsidR="00367E78" w:rsidRPr="00367E7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</w:t>
            </w:r>
            <w:r w:rsidR="00367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67E78" w:rsidRPr="00367E78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психологичес</w:t>
            </w:r>
            <w:proofErr w:type="spellEnd"/>
            <w:r w:rsidR="006B135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67E78" w:rsidRPr="00367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ких механизмов интеграции различных этнических групп в поликультурном мире, формирования позитивной этнической и культурной идентичности, этнической </w:t>
            </w:r>
            <w:proofErr w:type="spellStart"/>
            <w:r w:rsidR="00367E78" w:rsidRPr="00367E78">
              <w:rPr>
                <w:rFonts w:ascii="Times New Roman" w:eastAsia="Calibri" w:hAnsi="Times New Roman" w:cs="Times New Roman"/>
                <w:sz w:val="24"/>
                <w:szCs w:val="24"/>
              </w:rPr>
              <w:t>толерант</w:t>
            </w:r>
            <w:r w:rsidR="003569D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67E78" w:rsidRPr="00367E7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ности</w:t>
            </w:r>
            <w:proofErr w:type="spellEnd"/>
            <w:r w:rsidR="00367E78" w:rsidRPr="00367E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групповом и личностном уровнях.</w:t>
            </w:r>
          </w:p>
        </w:tc>
      </w:tr>
      <w:tr w:rsidR="000824F1" w:rsidRPr="000824F1" w:rsidTr="006B1352">
        <w:tc>
          <w:tcPr>
            <w:tcW w:w="9209" w:type="dxa"/>
            <w:gridSpan w:val="3"/>
            <w:shd w:val="clear" w:color="auto" w:fill="F2F2F2" w:themeFill="background1" w:themeFillShade="F2"/>
          </w:tcPr>
          <w:p w:rsidR="000824F1" w:rsidRPr="000824F1" w:rsidRDefault="000824F1" w:rsidP="00CA7195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2.</w:t>
            </w:r>
            <w:r w:rsidRPr="0008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E6671" w:rsidRPr="008E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Этнодифференцирующие</w:t>
            </w:r>
            <w:proofErr w:type="spellEnd"/>
            <w:r w:rsidR="008E6671" w:rsidRPr="008E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признаки, факторы развития этносов</w:t>
            </w:r>
          </w:p>
        </w:tc>
      </w:tr>
      <w:tr w:rsidR="000824F1" w:rsidRPr="000824F1" w:rsidTr="006B1352">
        <w:tc>
          <w:tcPr>
            <w:tcW w:w="846" w:type="dxa"/>
          </w:tcPr>
          <w:p w:rsidR="000824F1" w:rsidRPr="000824F1" w:rsidRDefault="002C5E96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0824F1" w:rsidRPr="000824F1" w:rsidRDefault="0039186F" w:rsidP="0039186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Раскройте сущность понятия «национальное сознание».</w:t>
            </w:r>
          </w:p>
        </w:tc>
        <w:tc>
          <w:tcPr>
            <w:tcW w:w="4252" w:type="dxa"/>
          </w:tcPr>
          <w:p w:rsidR="000824F1" w:rsidRPr="000824F1" w:rsidRDefault="00CA7195" w:rsidP="00CA71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Сущность национального сознания предполагает н</w:t>
            </w:r>
            <w:r w:rsidR="0039186F" w:rsidRPr="0039186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аличие целостной картины мира, ее передача другому поколению и детерминированность сложного восприятия жизни.</w:t>
            </w:r>
          </w:p>
        </w:tc>
      </w:tr>
      <w:tr w:rsidR="008C4A0A" w:rsidRPr="000824F1" w:rsidTr="006B1352">
        <w:tc>
          <w:tcPr>
            <w:tcW w:w="846" w:type="dxa"/>
          </w:tcPr>
          <w:p w:rsidR="008C4A0A" w:rsidRDefault="00762D17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0.</w:t>
            </w:r>
          </w:p>
          <w:p w:rsidR="002C5E96" w:rsidRPr="000824F1" w:rsidRDefault="002C5E96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8C4A0A" w:rsidRDefault="00A04FAE" w:rsidP="00A04FA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В какой последовательности происходило формирование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этнодифференцирующих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 признаков?</w:t>
            </w:r>
          </w:p>
        </w:tc>
        <w:tc>
          <w:tcPr>
            <w:tcW w:w="4252" w:type="dxa"/>
          </w:tcPr>
          <w:p w:rsidR="00CA7195" w:rsidRDefault="00CA7195" w:rsidP="003569D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Ф</w:t>
            </w:r>
            <w:r w:rsidR="003569D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ормирование </w:t>
            </w:r>
            <w:proofErr w:type="spellStart"/>
            <w:r w:rsidRPr="00CA71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этнодифференцирую</w:t>
            </w:r>
            <w:r w:rsidR="003569D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  <w:r w:rsidRPr="00CA71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щих</w:t>
            </w:r>
            <w:proofErr w:type="spellEnd"/>
            <w:r w:rsidRPr="00CA719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признаков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происходило в следующей последовательности:</w:t>
            </w:r>
          </w:p>
          <w:p w:rsidR="008C4A0A" w:rsidRPr="003569D0" w:rsidRDefault="00A04FAE" w:rsidP="0090471C">
            <w:pPr>
              <w:pStyle w:val="a3"/>
              <w:numPr>
                <w:ilvl w:val="0"/>
                <w:numId w:val="26"/>
              </w:numPr>
              <w:spacing w:line="240" w:lineRule="auto"/>
              <w:ind w:left="318" w:hanging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69D0">
              <w:rPr>
                <w:rFonts w:ascii="Times New Roman" w:hAnsi="Times New Roman" w:cs="Times New Roman"/>
                <w:iCs/>
                <w:sz w:val="24"/>
                <w:szCs w:val="24"/>
              </w:rPr>
              <w:t>Стадия горизонтального родства.</w:t>
            </w:r>
          </w:p>
          <w:p w:rsidR="00A04FAE" w:rsidRPr="003569D0" w:rsidRDefault="00A04FAE" w:rsidP="0090471C">
            <w:pPr>
              <w:pStyle w:val="a3"/>
              <w:numPr>
                <w:ilvl w:val="0"/>
                <w:numId w:val="26"/>
              </w:numPr>
              <w:spacing w:line="240" w:lineRule="auto"/>
              <w:ind w:left="318" w:hanging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69D0">
              <w:rPr>
                <w:rFonts w:ascii="Times New Roman" w:hAnsi="Times New Roman" w:cs="Times New Roman"/>
                <w:iCs/>
                <w:sz w:val="24"/>
                <w:szCs w:val="24"/>
              </w:rPr>
              <w:t>Стадия вертикального родства.</w:t>
            </w:r>
          </w:p>
          <w:p w:rsidR="00A04FAE" w:rsidRPr="003569D0" w:rsidRDefault="00CA7195" w:rsidP="0090471C">
            <w:pPr>
              <w:pStyle w:val="a3"/>
              <w:numPr>
                <w:ilvl w:val="0"/>
                <w:numId w:val="26"/>
              </w:numPr>
              <w:spacing w:line="240" w:lineRule="auto"/>
              <w:ind w:left="318" w:hanging="318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69D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Стадия </w:t>
            </w:r>
            <w:r w:rsidR="00A04FAE" w:rsidRPr="003569D0">
              <w:rPr>
                <w:rFonts w:ascii="Times New Roman" w:hAnsi="Times New Roman" w:cs="Times New Roman"/>
                <w:iCs/>
                <w:sz w:val="24"/>
                <w:szCs w:val="24"/>
              </w:rPr>
              <w:t>отечественного центризма.</w:t>
            </w:r>
          </w:p>
          <w:p w:rsidR="00A04FAE" w:rsidRPr="003569D0" w:rsidRDefault="00A04FAE" w:rsidP="0090471C">
            <w:pPr>
              <w:pStyle w:val="a3"/>
              <w:numPr>
                <w:ilvl w:val="0"/>
                <w:numId w:val="26"/>
              </w:numPr>
              <w:spacing w:line="240" w:lineRule="auto"/>
              <w:ind w:left="318" w:hanging="318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69D0">
              <w:rPr>
                <w:rFonts w:ascii="Times New Roman" w:hAnsi="Times New Roman" w:cs="Times New Roman"/>
                <w:iCs/>
                <w:sz w:val="24"/>
                <w:szCs w:val="24"/>
              </w:rPr>
              <w:t>Стадия этнолингвистического и культурного единства</w:t>
            </w:r>
          </w:p>
        </w:tc>
      </w:tr>
      <w:tr w:rsidR="000824F1" w:rsidRPr="000824F1" w:rsidTr="006B1352">
        <w:tc>
          <w:tcPr>
            <w:tcW w:w="9209" w:type="dxa"/>
            <w:gridSpan w:val="3"/>
            <w:shd w:val="clear" w:color="auto" w:fill="F2F2F2" w:themeFill="background1" w:themeFillShade="F2"/>
          </w:tcPr>
          <w:p w:rsidR="000824F1" w:rsidRPr="000824F1" w:rsidRDefault="000824F1" w:rsidP="008E667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  <w:r w:rsidRPr="000824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E6671" w:rsidRPr="008E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Этнические особенности социализации</w:t>
            </w:r>
          </w:p>
        </w:tc>
      </w:tr>
      <w:tr w:rsidR="000824F1" w:rsidRPr="000824F1" w:rsidTr="006B1352">
        <w:tc>
          <w:tcPr>
            <w:tcW w:w="846" w:type="dxa"/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0824F1" w:rsidRPr="000824F1" w:rsidRDefault="009F4840" w:rsidP="00CA7195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чем заключаются различия этнической идентификации при внутригрупповой и межгрупповой коммуникации?</w:t>
            </w:r>
          </w:p>
        </w:tc>
        <w:tc>
          <w:tcPr>
            <w:tcW w:w="4252" w:type="dxa"/>
          </w:tcPr>
          <w:p w:rsidR="000824F1" w:rsidRPr="000824F1" w:rsidRDefault="00CA7195" w:rsidP="001608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CA71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 внутригрупповой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коммуникации</w:t>
            </w:r>
            <w:r w:rsidRPr="00CA71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действует установка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>я среди своих, таких же как я</w:t>
            </w:r>
            <w:r w:rsidR="0016084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этническая самоидентификация как бы приглушается,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межгрупповой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60847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6084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>я среди чужих, других чем я</w:t>
            </w:r>
            <w:r w:rsidR="0016084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значимость этнического </w:t>
            </w:r>
            <w:r w:rsidR="0016084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16084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F4840" w:rsidRPr="009F48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естественным образом возрастает.</w:t>
            </w:r>
          </w:p>
        </w:tc>
      </w:tr>
      <w:tr w:rsidR="000824F1" w:rsidRPr="000824F1" w:rsidTr="006B1352">
        <w:tc>
          <w:tcPr>
            <w:tcW w:w="846" w:type="dxa"/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0824F1" w:rsidRPr="000824F1" w:rsidRDefault="003529C6" w:rsidP="003529C6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Раскройте содержание понятия «этническая социализация» как один из аспектов социализации. </w:t>
            </w:r>
          </w:p>
        </w:tc>
        <w:tc>
          <w:tcPr>
            <w:tcW w:w="4252" w:type="dxa"/>
          </w:tcPr>
          <w:p w:rsidR="000824F1" w:rsidRPr="000824F1" w:rsidRDefault="00160847" w:rsidP="001608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Этническая социализация – это п</w:t>
            </w:r>
            <w:r w:rsidR="003529C6" w:rsidRPr="003529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роцесс развития и саморазвития личности в ходе усвоения </w:t>
            </w:r>
            <w:proofErr w:type="spellStart"/>
            <w:r w:rsidR="003529C6" w:rsidRPr="003529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этносоциальных</w:t>
            </w:r>
            <w:proofErr w:type="spellEnd"/>
            <w:r w:rsidR="003529C6" w:rsidRPr="003529C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ролей, культуры межэтнических отношений, принятых в обществе.</w:t>
            </w:r>
            <w:r w:rsidR="003529C6" w:rsidRPr="003529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0824F1" w:rsidRPr="000824F1" w:rsidTr="006B1352">
        <w:tc>
          <w:tcPr>
            <w:tcW w:w="9209" w:type="dxa"/>
            <w:gridSpan w:val="3"/>
            <w:shd w:val="clear" w:color="auto" w:fill="F2F2F2" w:themeFill="background1" w:themeFillShade="F2"/>
          </w:tcPr>
          <w:p w:rsidR="000824F1" w:rsidRPr="000824F1" w:rsidRDefault="000824F1" w:rsidP="008E667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 w:rsidRPr="000824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8E6671" w:rsidRPr="008E66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национального характера</w:t>
            </w:r>
          </w:p>
        </w:tc>
      </w:tr>
      <w:tr w:rsidR="000824F1" w:rsidRPr="000824F1" w:rsidTr="006B1352">
        <w:tc>
          <w:tcPr>
            <w:tcW w:w="846" w:type="dxa"/>
            <w:tcBorders>
              <w:bottom w:val="single" w:sz="4" w:space="0" w:color="auto"/>
            </w:tcBorders>
          </w:tcPr>
          <w:p w:rsidR="000824F1" w:rsidRPr="000824F1" w:rsidRDefault="00663DA0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824F1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24F1" w:rsidRPr="000824F1" w:rsidRDefault="000824F1" w:rsidP="000824F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0824F1" w:rsidRPr="000824F1" w:rsidRDefault="005B27B1" w:rsidP="000824F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Раскройте сущность понятия «национальный характер»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0824F1" w:rsidRPr="000824F1" w:rsidRDefault="006B1352" w:rsidP="006B135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Национальный характер - </w:t>
            </w:r>
            <w:r w:rsidR="005B27B1" w:rsidRPr="005B27B1">
              <w:rPr>
                <w:rFonts w:ascii="Times New Roman" w:eastAsia="Calibri" w:hAnsi="Times New Roman" w:cs="Times New Roman"/>
                <w:sz w:val="24"/>
                <w:szCs w:val="24"/>
              </w:rPr>
              <w:t>это совокупность наиболее устойчивых, характерных для данной национальной общности особенностей восприятия окружающего мира и форм реакций на него</w:t>
            </w:r>
            <w:r w:rsidR="005B27B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6B1352" w:rsidRPr="000824F1" w:rsidTr="006B1352"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B1352" w:rsidRPr="006B1352" w:rsidRDefault="006B1352" w:rsidP="005B27B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Межэтнические отношения. Межэтническое восприятие</w:t>
            </w:r>
          </w:p>
        </w:tc>
      </w:tr>
      <w:tr w:rsidR="002D2D1B" w:rsidRPr="000824F1" w:rsidTr="006B1352">
        <w:trPr>
          <w:trHeight w:val="144"/>
        </w:trPr>
        <w:tc>
          <w:tcPr>
            <w:tcW w:w="846" w:type="dxa"/>
          </w:tcPr>
          <w:p w:rsidR="002D2D1B" w:rsidRPr="000824F1" w:rsidRDefault="00663DA0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D2D1B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2D2D1B" w:rsidRPr="000824F1" w:rsidRDefault="002D2D1B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2D2D1B" w:rsidRPr="000824F1" w:rsidRDefault="00323F80" w:rsidP="00323F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Раскройте сущность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этноцентризма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как примера внутригруппового фаворитизма. Кто </w:t>
            </w:r>
            <w:r w:rsidR="001608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когда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впервые дал определение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этноцентризма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252" w:type="dxa"/>
          </w:tcPr>
          <w:p w:rsidR="002D2D1B" w:rsidRPr="000824F1" w:rsidRDefault="00323F80" w:rsidP="002D2D1B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323F80">
              <w:rPr>
                <w:rFonts w:ascii="Times New Roman" w:eastAsia="Calibri" w:hAnsi="Times New Roman" w:cs="Times New Roman"/>
                <w:sz w:val="24"/>
                <w:szCs w:val="24"/>
              </w:rPr>
              <w:t>тноцентризм</w:t>
            </w:r>
            <w:proofErr w:type="spellEnd"/>
            <w:r w:rsidRPr="00323F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это такое «видение вещей, при котором своя группа оказывается в центре всего, а все другие соизмеряются с ней или оцениваются со ссылкой на нее»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Определение было дано Г.У.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Самнером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1906 г.</w:t>
            </w:r>
          </w:p>
        </w:tc>
      </w:tr>
      <w:tr w:rsidR="00605686" w:rsidRPr="000824F1" w:rsidTr="006B1352">
        <w:trPr>
          <w:trHeight w:val="144"/>
        </w:trPr>
        <w:tc>
          <w:tcPr>
            <w:tcW w:w="846" w:type="dxa"/>
          </w:tcPr>
          <w:p w:rsidR="00605686" w:rsidRDefault="00663DA0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  <w:p w:rsidR="002C5E96" w:rsidRPr="000824F1" w:rsidRDefault="002C5E96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605686" w:rsidRDefault="00605686" w:rsidP="00605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чем сущность понятия «этническая идентичность». Раскройте элементы его структуры. </w:t>
            </w:r>
          </w:p>
        </w:tc>
        <w:tc>
          <w:tcPr>
            <w:tcW w:w="4252" w:type="dxa"/>
          </w:tcPr>
          <w:p w:rsidR="00605686" w:rsidRPr="00605686" w:rsidRDefault="00605686" w:rsidP="006B135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686">
              <w:rPr>
                <w:rFonts w:ascii="Times New Roman" w:eastAsia="Calibri" w:hAnsi="Times New Roman" w:cs="Times New Roman"/>
                <w:sz w:val="24"/>
                <w:szCs w:val="24"/>
              </w:rPr>
              <w:t>Этн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ическая </w:t>
            </w:r>
            <w:r w:rsidRPr="00605686">
              <w:rPr>
                <w:rFonts w:ascii="Times New Roman" w:eastAsia="Calibri" w:hAnsi="Times New Roman" w:cs="Times New Roman"/>
                <w:sz w:val="24"/>
                <w:szCs w:val="24"/>
              </w:rPr>
              <w:t>идентичность –категория, кот относится к осознанию своей принадлежности. Этн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ическая</w:t>
            </w:r>
            <w:r w:rsidRPr="00605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идентичность – рез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ультат</w:t>
            </w:r>
            <w:r w:rsidRPr="00605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05686" w:rsidRDefault="00605686" w:rsidP="00605686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56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когнитивно-эмоц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ионального</w:t>
            </w:r>
            <w:r w:rsidRPr="00605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осознания себя представителем этноса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056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2D82" w:rsidRPr="000824F1" w:rsidTr="006B1352">
        <w:trPr>
          <w:trHeight w:val="144"/>
        </w:trPr>
        <w:tc>
          <w:tcPr>
            <w:tcW w:w="846" w:type="dxa"/>
          </w:tcPr>
          <w:p w:rsidR="002B2D82" w:rsidRDefault="00663DA0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:rsidR="002C5E96" w:rsidRPr="000824F1" w:rsidRDefault="002C5E96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2B2D82" w:rsidRDefault="002B2D82" w:rsidP="00605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Дж.Берри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обосновал введение термина «стресс аккультурации»</w:t>
            </w:r>
          </w:p>
        </w:tc>
        <w:tc>
          <w:tcPr>
            <w:tcW w:w="4252" w:type="dxa"/>
          </w:tcPr>
          <w:p w:rsidR="002B2D82" w:rsidRPr="00605686" w:rsidRDefault="002B2D82" w:rsidP="003569D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Дж. Берри предположил, что следствием аккульт</w:t>
            </w:r>
            <w:r w:rsidR="0080499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804994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ции может быть не только негативный опыт (культурный шок), но и положительный опыт – стресс аккультурации.</w:t>
            </w:r>
          </w:p>
        </w:tc>
      </w:tr>
      <w:tr w:rsidR="006B1352" w:rsidRPr="000824F1" w:rsidTr="00870F7B">
        <w:trPr>
          <w:trHeight w:val="144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B1352" w:rsidRPr="006B1352" w:rsidRDefault="006B1352" w:rsidP="006B1352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6B13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играция и взаимодействие культур. Психология межэтнических конфликтов</w:t>
            </w:r>
          </w:p>
        </w:tc>
      </w:tr>
      <w:tr w:rsidR="00A1151C" w:rsidRPr="000824F1" w:rsidTr="006B1352">
        <w:trPr>
          <w:trHeight w:val="144"/>
        </w:trPr>
        <w:tc>
          <w:tcPr>
            <w:tcW w:w="846" w:type="dxa"/>
          </w:tcPr>
          <w:p w:rsidR="00A1151C" w:rsidRDefault="00663DA0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  <w:p w:rsidR="002C5E96" w:rsidRPr="000824F1" w:rsidRDefault="002C5E96" w:rsidP="00762D1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A1151C" w:rsidRDefault="00160847" w:rsidP="0016084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Перечислите и раскройте традиционные основания для</w:t>
            </w:r>
            <w:r w:rsidR="003D4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классификаци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3D48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видов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миграции</w:t>
            </w:r>
          </w:p>
        </w:tc>
        <w:tc>
          <w:tcPr>
            <w:tcW w:w="4252" w:type="dxa"/>
          </w:tcPr>
          <w:p w:rsidR="00160847" w:rsidRDefault="00160847" w:rsidP="003569D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1608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радиционны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</w:t>
            </w:r>
            <w:r w:rsidRPr="001608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основания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</w:t>
            </w:r>
            <w:r w:rsidRPr="001608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классификации видов миграции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являются:</w:t>
            </w:r>
          </w:p>
          <w:p w:rsidR="00A1151C" w:rsidRPr="003569D0" w:rsidRDefault="003D48E9" w:rsidP="0090471C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240" w:lineRule="auto"/>
              <w:ind w:left="318" w:hanging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0">
              <w:rPr>
                <w:rFonts w:ascii="Times New Roman" w:eastAsia="Calibri" w:hAnsi="Times New Roman" w:cs="Times New Roman"/>
                <w:sz w:val="24"/>
                <w:szCs w:val="24"/>
              </w:rPr>
              <w:t>Пересечение государственных границ: внешняя и внутренняя (эмиграция и иммиграция).</w:t>
            </w:r>
          </w:p>
          <w:p w:rsidR="003D48E9" w:rsidRPr="003569D0" w:rsidRDefault="003D48E9" w:rsidP="0090471C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240" w:lineRule="auto"/>
              <w:ind w:left="318" w:hanging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0">
              <w:rPr>
                <w:rFonts w:ascii="Times New Roman" w:eastAsia="Calibri" w:hAnsi="Times New Roman" w:cs="Times New Roman"/>
                <w:sz w:val="24"/>
                <w:szCs w:val="24"/>
              </w:rPr>
              <w:t>Временной критерий миграции – временная или постоянная.</w:t>
            </w:r>
          </w:p>
          <w:p w:rsidR="003D48E9" w:rsidRPr="003569D0" w:rsidRDefault="003D48E9" w:rsidP="0090471C">
            <w:pPr>
              <w:pStyle w:val="a3"/>
              <w:numPr>
                <w:ilvl w:val="0"/>
                <w:numId w:val="27"/>
              </w:numPr>
              <w:shd w:val="clear" w:color="auto" w:fill="FFFFFF"/>
              <w:spacing w:line="240" w:lineRule="auto"/>
              <w:ind w:left="318" w:hanging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0">
              <w:rPr>
                <w:rFonts w:ascii="Times New Roman" w:eastAsia="Calibri" w:hAnsi="Times New Roman" w:cs="Times New Roman"/>
                <w:sz w:val="24"/>
                <w:szCs w:val="24"/>
              </w:rPr>
              <w:t>Причины миграции (экономические, политические, социальные, религиозные и т.д.).</w:t>
            </w:r>
          </w:p>
        </w:tc>
      </w:tr>
      <w:tr w:rsidR="002D2D1B" w:rsidRPr="000824F1" w:rsidTr="006B1352">
        <w:trPr>
          <w:trHeight w:val="144"/>
        </w:trPr>
        <w:tc>
          <w:tcPr>
            <w:tcW w:w="846" w:type="dxa"/>
          </w:tcPr>
          <w:p w:rsidR="002D2D1B" w:rsidRPr="000824F1" w:rsidRDefault="00663DA0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2D2D1B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D2D1B" w:rsidRPr="000824F1" w:rsidRDefault="002D2D1B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2D2D1B" w:rsidRPr="000824F1" w:rsidRDefault="001334BC" w:rsidP="002D2D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Межэтническая напряженность варьируется от простой фоновой напряженности до открытой агрессии. Какие фазы межэтнической н</w:t>
            </w:r>
            <w:r w:rsidR="00945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апряженности выделяются в науке?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Кто предложил структуру напряженности?</w:t>
            </w:r>
          </w:p>
        </w:tc>
        <w:tc>
          <w:tcPr>
            <w:tcW w:w="4252" w:type="dxa"/>
          </w:tcPr>
          <w:p w:rsidR="001334BC" w:rsidRDefault="001334BC" w:rsidP="001334BC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этнопсихологии выделяют следующие стадии напряженности.</w:t>
            </w:r>
          </w:p>
          <w:p w:rsidR="001334BC" w:rsidRPr="003569D0" w:rsidRDefault="001334BC" w:rsidP="0090471C">
            <w:pPr>
              <w:pStyle w:val="a3"/>
              <w:numPr>
                <w:ilvl w:val="0"/>
                <w:numId w:val="28"/>
              </w:numPr>
              <w:shd w:val="clear" w:color="auto" w:fill="FFFFFF"/>
              <w:ind w:left="318" w:hanging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0">
              <w:rPr>
                <w:rFonts w:ascii="Times New Roman" w:eastAsia="Calibri" w:hAnsi="Times New Roman" w:cs="Times New Roman"/>
                <w:sz w:val="24"/>
                <w:szCs w:val="24"/>
              </w:rPr>
              <w:t>Латентная</w:t>
            </w:r>
          </w:p>
          <w:p w:rsidR="001334BC" w:rsidRPr="003569D0" w:rsidRDefault="001334BC" w:rsidP="0090471C">
            <w:pPr>
              <w:pStyle w:val="a3"/>
              <w:numPr>
                <w:ilvl w:val="0"/>
                <w:numId w:val="28"/>
              </w:numPr>
              <w:shd w:val="clear" w:color="auto" w:fill="FFFFFF"/>
              <w:ind w:left="318" w:hanging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69D0">
              <w:rPr>
                <w:rFonts w:ascii="Times New Roman" w:eastAsia="Calibri" w:hAnsi="Times New Roman" w:cs="Times New Roman"/>
                <w:sz w:val="24"/>
                <w:szCs w:val="24"/>
              </w:rPr>
              <w:t>Фрустрационная</w:t>
            </w:r>
            <w:proofErr w:type="spellEnd"/>
          </w:p>
          <w:p w:rsidR="001334BC" w:rsidRPr="003569D0" w:rsidRDefault="001334BC" w:rsidP="0090471C">
            <w:pPr>
              <w:pStyle w:val="a3"/>
              <w:numPr>
                <w:ilvl w:val="0"/>
                <w:numId w:val="28"/>
              </w:numPr>
              <w:shd w:val="clear" w:color="auto" w:fill="FFFFFF"/>
              <w:ind w:left="318" w:hanging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0">
              <w:rPr>
                <w:rFonts w:ascii="Times New Roman" w:eastAsia="Calibri" w:hAnsi="Times New Roman" w:cs="Times New Roman"/>
                <w:sz w:val="24"/>
                <w:szCs w:val="24"/>
              </w:rPr>
              <w:t>Конфликтная</w:t>
            </w:r>
          </w:p>
          <w:p w:rsidR="001334BC" w:rsidRPr="003569D0" w:rsidRDefault="001334BC" w:rsidP="0090471C">
            <w:pPr>
              <w:pStyle w:val="a3"/>
              <w:numPr>
                <w:ilvl w:val="0"/>
                <w:numId w:val="28"/>
              </w:numPr>
              <w:shd w:val="clear" w:color="auto" w:fill="FFFFFF"/>
              <w:ind w:left="318" w:hanging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69D0">
              <w:rPr>
                <w:rFonts w:ascii="Times New Roman" w:eastAsia="Calibri" w:hAnsi="Times New Roman" w:cs="Times New Roman"/>
                <w:sz w:val="24"/>
                <w:szCs w:val="24"/>
              </w:rPr>
              <w:t>Кризисная</w:t>
            </w:r>
          </w:p>
          <w:p w:rsidR="002D2D1B" w:rsidRPr="000824F1" w:rsidRDefault="001334BC" w:rsidP="003569D0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Автором данной концепции является Солдатов Г.У.</w:t>
            </w:r>
          </w:p>
        </w:tc>
      </w:tr>
      <w:tr w:rsidR="002D2D1B" w:rsidRPr="000824F1" w:rsidTr="006B1352">
        <w:trPr>
          <w:trHeight w:val="144"/>
        </w:trPr>
        <w:tc>
          <w:tcPr>
            <w:tcW w:w="846" w:type="dxa"/>
          </w:tcPr>
          <w:p w:rsidR="002D2D1B" w:rsidRPr="000824F1" w:rsidRDefault="002C5E96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2D2D1B"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D2D1B" w:rsidRPr="000824F1" w:rsidRDefault="002D2D1B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2D2D1B" w:rsidRPr="000824F1" w:rsidRDefault="002A7E32" w:rsidP="002A7E3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Раскройте сущность понятия «Этнический конфликт»</w:t>
            </w:r>
          </w:p>
        </w:tc>
        <w:tc>
          <w:tcPr>
            <w:tcW w:w="4252" w:type="dxa"/>
          </w:tcPr>
          <w:p w:rsidR="002D2D1B" w:rsidRPr="000824F1" w:rsidRDefault="002A7E32" w:rsidP="002A7E3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E32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Этнический конфликт – любая конкуренция между этническими группами – от реального противоборства за обладание ограниченными ресурсами до предполагаемого расхождения интересов.</w:t>
            </w:r>
          </w:p>
        </w:tc>
      </w:tr>
      <w:tr w:rsidR="002A7E32" w:rsidRPr="000824F1" w:rsidTr="006B1352">
        <w:trPr>
          <w:trHeight w:val="144"/>
        </w:trPr>
        <w:tc>
          <w:tcPr>
            <w:tcW w:w="846" w:type="dxa"/>
          </w:tcPr>
          <w:p w:rsidR="002A7E32" w:rsidRDefault="00762D17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C5E96">
              <w:rPr>
                <w:rFonts w:ascii="Times New Roman" w:eastAsia="Calibri" w:hAnsi="Times New Roman" w:cs="Times New Roman"/>
                <w:sz w:val="24"/>
                <w:szCs w:val="24"/>
              </w:rPr>
              <w:t>0.</w:t>
            </w:r>
          </w:p>
          <w:p w:rsidR="002C5E96" w:rsidRPr="000824F1" w:rsidRDefault="002C5E96" w:rsidP="002D2D1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E96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111" w:type="dxa"/>
          </w:tcPr>
          <w:p w:rsidR="006B1352" w:rsidRPr="006B1352" w:rsidRDefault="006B1352" w:rsidP="006B135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1352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:rsidR="002A7E32" w:rsidRPr="002A7E32" w:rsidRDefault="002A7E32" w:rsidP="002A7E3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E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Какой вариант урегулирования этнического конфликта переводит его в латентное состояние на длительное время?</w:t>
            </w:r>
          </w:p>
          <w:p w:rsidR="002A7E32" w:rsidRPr="000824F1" w:rsidRDefault="002A7E32" w:rsidP="002D2D1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2A7E32" w:rsidRPr="000824F1" w:rsidRDefault="002A7E32" w:rsidP="002A7E32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7E32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согласия сторон по основным вопросам конфликта, установление конструктивного взаимодействия между ними при наличии у противников политической воли к позитивному разрешению противоречий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0824F1" w:rsidRPr="000824F1" w:rsidRDefault="000824F1" w:rsidP="000824F1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4F1" w:rsidRPr="000824F1" w:rsidRDefault="000824F1" w:rsidP="000824F1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824F1" w:rsidRPr="000824F1" w:rsidRDefault="000824F1" w:rsidP="000824F1">
      <w:pPr>
        <w:spacing w:after="0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 w:rsidRPr="000824F1"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:rsidR="000824F1" w:rsidRPr="000824F1" w:rsidRDefault="000824F1" w:rsidP="000824F1">
      <w:pPr>
        <w:numPr>
          <w:ilvl w:val="0"/>
          <w:numId w:val="1"/>
        </w:numPr>
        <w:spacing w:line="259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24F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:rsidR="000824F1" w:rsidRPr="000824F1" w:rsidRDefault="000824F1" w:rsidP="000824F1">
      <w:pPr>
        <w:spacing w:after="0" w:line="120" w:lineRule="auto"/>
        <w:ind w:left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4F1" w:rsidRDefault="000824F1" w:rsidP="000824F1">
      <w:pPr>
        <w:widowControl w:val="0"/>
        <w:tabs>
          <w:tab w:val="left" w:leader="dot" w:pos="6202"/>
        </w:tabs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  <w:r w:rsidRPr="000824F1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 xml:space="preserve">Вопросы к </w:t>
      </w:r>
      <w:r w:rsidR="00F3423F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зачету</w:t>
      </w:r>
    </w:p>
    <w:p w:rsidR="00AF5B5A" w:rsidRDefault="00AF5B5A" w:rsidP="003569D0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национальный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характер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»,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подходы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к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трактовке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«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менталитет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».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Составляющие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(«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измерения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»)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национального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характера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Исследования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национального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характера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Кросскультурные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исследования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познавательных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процессов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Кросскультурные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исследования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эмоциональной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сферы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Культура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нравственной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развитие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Гендер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культура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Культурные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особенности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представителей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различных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этнических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групп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Этническое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самосознание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этническая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идентичность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виды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этапы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развития,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структура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Этноцентризм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проявления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условия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уменьшения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Этнические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стереотипы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предрассудки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Социальная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каузальная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атрибуция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Толерантность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условия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формирования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hd w:val="clear" w:color="auto" w:fill="FFFFFF"/>
        <w:suppressAutoHyphens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Межкультурная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коммуникация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 Понятия, особенности</w:t>
      </w:r>
      <w:r w:rsidRPr="00AF5B5A">
        <w:rPr>
          <w:rFonts w:ascii="Times New Roman" w:eastAsia="Calibri" w:hAnsi="Times New Roman" w:cs="Times New Roman"/>
          <w:kern w:val="1"/>
          <w:sz w:val="28"/>
          <w:szCs w:val="28"/>
          <w:lang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Причины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миграции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Стадии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и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стратегии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адаптации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мигрантов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Культурный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шок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проявления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факторы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Особенности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психологической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помощи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мигрантам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Аккультурация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основные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характеристики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явления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Межкультурная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компетентность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.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Понятие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,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способы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формирования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Психологические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проблемы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вынужденных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мигрантов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hd w:val="clear" w:color="auto" w:fill="FFFFFF"/>
        <w:suppressAutoHyphens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Этнические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диаспоры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Различные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подходы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к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объяснению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причин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межэтнических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конфликтов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Виды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межэтнических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конфликтов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Стадии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развития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межэтнических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конфликтов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90471C">
      <w:pPr>
        <w:widowControl w:val="0"/>
        <w:numPr>
          <w:ilvl w:val="0"/>
          <w:numId w:val="4"/>
        </w:numPr>
        <w:shd w:val="clear" w:color="auto" w:fill="FFFFFF"/>
        <w:suppressAutoHyphens/>
        <w:spacing w:after="0"/>
        <w:ind w:hanging="720"/>
        <w:jc w:val="both"/>
        <w:textAlignment w:val="baseline"/>
        <w:rPr>
          <w:rFonts w:ascii="Times New Roman" w:eastAsia="Calibri" w:hAnsi="Times New Roman" w:cs="Times New Roman"/>
          <w:kern w:val="1"/>
          <w:sz w:val="28"/>
          <w:szCs w:val="28"/>
          <w:lang w:eastAsia="fa-IR" w:bidi="fa-IR"/>
        </w:rPr>
      </w:pP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Способы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урегулирования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этнических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 xml:space="preserve"> </w:t>
      </w:r>
      <w:proofErr w:type="spellStart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конфликтов</w:t>
      </w:r>
      <w:proofErr w:type="spellEnd"/>
      <w:r w:rsidRPr="00AF5B5A">
        <w:rPr>
          <w:rFonts w:ascii="Times New Roman" w:eastAsia="Calibri" w:hAnsi="Times New Roman" w:cs="Times New Roman"/>
          <w:kern w:val="1"/>
          <w:sz w:val="28"/>
          <w:szCs w:val="28"/>
          <w:lang w:val="de-DE" w:eastAsia="fa-IR" w:bidi="fa-IR"/>
        </w:rPr>
        <w:t>.</w:t>
      </w:r>
    </w:p>
    <w:p w:rsidR="00AF5B5A" w:rsidRPr="00AF5B5A" w:rsidRDefault="00AF5B5A" w:rsidP="00AF5B5A">
      <w:pPr>
        <w:widowControl w:val="0"/>
        <w:shd w:val="clear" w:color="auto" w:fill="FFFFFF"/>
        <w:suppressAutoHyphens/>
        <w:spacing w:after="0"/>
        <w:ind w:left="502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val="de-DE" w:eastAsia="ru-RU" w:bidi="fa-IR"/>
        </w:rPr>
      </w:pPr>
    </w:p>
    <w:p w:rsidR="00AF5B5A" w:rsidRPr="000824F1" w:rsidRDefault="00AF5B5A" w:rsidP="000824F1">
      <w:pPr>
        <w:widowControl w:val="0"/>
        <w:tabs>
          <w:tab w:val="left" w:leader="dot" w:pos="6202"/>
        </w:tabs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4E55D1" w:rsidRDefault="004E55D1">
      <w:pP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br w:type="page"/>
      </w:r>
    </w:p>
    <w:p w:rsidR="000824F1" w:rsidRPr="003569D0" w:rsidRDefault="000824F1" w:rsidP="000824F1">
      <w:pPr>
        <w:numPr>
          <w:ilvl w:val="0"/>
          <w:numId w:val="1"/>
        </w:numPr>
        <w:spacing w:line="259" w:lineRule="auto"/>
        <w:ind w:left="709" w:hanging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569D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КРИТЕРИИ, ПОКАЗАТЕЛИ И ШКАЛЫ ОЦЕНИВАНИЯ РЕЗУЛЬТАТОВ ОСВОЕНИЯ ДИСЦИПЛИНЫ</w:t>
      </w:r>
    </w:p>
    <w:p w:rsidR="000824F1" w:rsidRPr="000824F1" w:rsidRDefault="000824F1" w:rsidP="000824F1">
      <w:pPr>
        <w:spacing w:line="259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0824F1" w:rsidRPr="000824F1" w:rsidRDefault="000824F1" w:rsidP="000824F1">
      <w:pPr>
        <w:numPr>
          <w:ilvl w:val="1"/>
          <w:numId w:val="1"/>
        </w:numPr>
        <w:spacing w:after="0" w:line="259" w:lineRule="auto"/>
        <w:ind w:left="709" w:hanging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0824F1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:rsidR="000824F1" w:rsidRPr="000824F1" w:rsidRDefault="000824F1" w:rsidP="000824F1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0824F1" w:rsidRPr="000824F1" w:rsidRDefault="000824F1" w:rsidP="000824F1">
      <w:pPr>
        <w:spacing w:after="0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0824F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:rsidR="000824F1" w:rsidRPr="000824F1" w:rsidRDefault="000824F1" w:rsidP="000824F1">
      <w:pPr>
        <w:spacing w:after="0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0824F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:rsidR="000824F1" w:rsidRPr="000824F1" w:rsidRDefault="000824F1" w:rsidP="000824F1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0824F1" w:rsidRPr="000824F1" w:rsidRDefault="000824F1" w:rsidP="000824F1">
      <w:pPr>
        <w:spacing w:after="0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0824F1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:rsidR="000824F1" w:rsidRPr="000824F1" w:rsidRDefault="000824F1" w:rsidP="000824F1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0824F1" w:rsidRPr="000824F1" w:rsidTr="003B1183">
        <w:tc>
          <w:tcPr>
            <w:tcW w:w="4680" w:type="dxa"/>
          </w:tcPr>
          <w:p w:rsidR="000824F1" w:rsidRPr="000824F1" w:rsidRDefault="000824F1" w:rsidP="000824F1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:rsidR="000824F1" w:rsidRPr="000824F1" w:rsidRDefault="000824F1" w:rsidP="000824F1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0824F1" w:rsidRPr="000824F1" w:rsidTr="003B1183">
        <w:tc>
          <w:tcPr>
            <w:tcW w:w="4680" w:type="dxa"/>
          </w:tcPr>
          <w:p w:rsidR="000824F1" w:rsidRPr="000824F1" w:rsidRDefault="000824F1" w:rsidP="0090471C">
            <w:pPr>
              <w:numPr>
                <w:ilvl w:val="1"/>
                <w:numId w:val="3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:rsidR="000824F1" w:rsidRPr="000824F1" w:rsidRDefault="000824F1" w:rsidP="000824F1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:rsidR="000824F1" w:rsidRPr="000824F1" w:rsidRDefault="000824F1" w:rsidP="000824F1">
            <w:pPr>
              <w:ind w:left="36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:rsidR="000824F1" w:rsidRPr="000824F1" w:rsidRDefault="000824F1" w:rsidP="000824F1">
            <w:pPr>
              <w:ind w:left="36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:rsidR="000824F1" w:rsidRPr="000824F1" w:rsidRDefault="000824F1" w:rsidP="000824F1">
            <w:pPr>
              <w:ind w:left="36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:rsidR="000824F1" w:rsidRPr="000824F1" w:rsidRDefault="000824F1" w:rsidP="000824F1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824F1" w:rsidRPr="000824F1" w:rsidTr="003B1183">
        <w:tc>
          <w:tcPr>
            <w:tcW w:w="4680" w:type="dxa"/>
          </w:tcPr>
          <w:p w:rsidR="000824F1" w:rsidRPr="000824F1" w:rsidRDefault="000824F1" w:rsidP="0090471C">
            <w:pPr>
              <w:numPr>
                <w:ilvl w:val="1"/>
                <w:numId w:val="3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:rsidR="000824F1" w:rsidRPr="000824F1" w:rsidRDefault="000824F1" w:rsidP="000824F1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:rsidR="000824F1" w:rsidRPr="000824F1" w:rsidRDefault="000824F1" w:rsidP="000824F1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:rsidR="000824F1" w:rsidRPr="000824F1" w:rsidRDefault="000824F1" w:rsidP="000824F1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:rsidR="000824F1" w:rsidRPr="000824F1" w:rsidRDefault="000824F1" w:rsidP="000824F1">
            <w:pPr>
              <w:ind w:left="709" w:hanging="673"/>
              <w:contextualSpacing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0824F1" w:rsidRPr="000824F1" w:rsidRDefault="000824F1" w:rsidP="000824F1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824F1" w:rsidRPr="000824F1" w:rsidTr="003B1183">
        <w:tc>
          <w:tcPr>
            <w:tcW w:w="4680" w:type="dxa"/>
          </w:tcPr>
          <w:p w:rsidR="000824F1" w:rsidRPr="000824F1" w:rsidRDefault="000824F1" w:rsidP="0090471C">
            <w:pPr>
              <w:numPr>
                <w:ilvl w:val="1"/>
                <w:numId w:val="3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:rsidR="000824F1" w:rsidRPr="000824F1" w:rsidRDefault="000824F1" w:rsidP="000824F1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:rsidR="000824F1" w:rsidRPr="000824F1" w:rsidRDefault="000824F1" w:rsidP="000824F1">
            <w:pPr>
              <w:ind w:left="709" w:hanging="67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:rsidR="000824F1" w:rsidRPr="000824F1" w:rsidRDefault="000824F1" w:rsidP="000824F1">
            <w:pPr>
              <w:ind w:left="709" w:hanging="673"/>
              <w:contextualSpacing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0824F1" w:rsidRPr="000824F1" w:rsidRDefault="000824F1" w:rsidP="000824F1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824F1" w:rsidRPr="000824F1" w:rsidTr="003B1183">
        <w:tc>
          <w:tcPr>
            <w:tcW w:w="4680" w:type="dxa"/>
          </w:tcPr>
          <w:p w:rsidR="000824F1" w:rsidRPr="000824F1" w:rsidRDefault="000824F1" w:rsidP="0090471C">
            <w:pPr>
              <w:numPr>
                <w:ilvl w:val="1"/>
                <w:numId w:val="3"/>
              </w:numPr>
              <w:ind w:left="284" w:hanging="284"/>
              <w:contextualSpacing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дополнение к контексту / ввод правильного ответа</w:t>
            </w:r>
          </w:p>
          <w:p w:rsidR="000824F1" w:rsidRPr="000824F1" w:rsidRDefault="000824F1" w:rsidP="000824F1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:rsidR="000824F1" w:rsidRPr="000824F1" w:rsidRDefault="000824F1" w:rsidP="000824F1">
            <w:pPr>
              <w:ind w:left="25" w:hanging="2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(различия в окончаниях не учитываются)- 1 балл</w:t>
            </w:r>
          </w:p>
          <w:p w:rsidR="000824F1" w:rsidRPr="000824F1" w:rsidRDefault="000824F1" w:rsidP="000824F1">
            <w:pPr>
              <w:ind w:left="709" w:hanging="709"/>
              <w:contextualSpacing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0824F1" w:rsidRPr="000824F1" w:rsidRDefault="000824F1" w:rsidP="000824F1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0824F1" w:rsidRPr="000824F1" w:rsidTr="003B1183">
        <w:tc>
          <w:tcPr>
            <w:tcW w:w="4680" w:type="dxa"/>
          </w:tcPr>
          <w:p w:rsidR="000824F1" w:rsidRPr="000824F1" w:rsidRDefault="000824F1" w:rsidP="0090471C">
            <w:pPr>
              <w:numPr>
                <w:ilvl w:val="1"/>
                <w:numId w:val="3"/>
              </w:numPr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:rsidR="000824F1" w:rsidRPr="000824F1" w:rsidRDefault="000824F1" w:rsidP="000824F1">
            <w:pPr>
              <w:contextualSpacing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824F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0824F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0824F1" w:rsidRPr="000824F1" w:rsidRDefault="000824F1" w:rsidP="000824F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незначительные изменения ответа в сравнении с эталоном не искажают его смысла </w:t>
            </w:r>
            <w:r w:rsidRPr="000824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:rsidR="000824F1" w:rsidRPr="000824F1" w:rsidRDefault="000824F1" w:rsidP="000824F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:rsidR="000824F1" w:rsidRPr="000824F1" w:rsidRDefault="000824F1" w:rsidP="000824F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:rsidR="000824F1" w:rsidRPr="000824F1" w:rsidRDefault="000824F1" w:rsidP="000824F1">
            <w:pPr>
              <w:spacing w:line="12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24F1" w:rsidRPr="000824F1" w:rsidRDefault="000824F1" w:rsidP="000824F1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0824F1" w:rsidRPr="000824F1" w:rsidRDefault="000824F1" w:rsidP="000824F1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0824F1" w:rsidRPr="000824F1" w:rsidRDefault="000824F1" w:rsidP="000824F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0824F1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:rsidR="000824F1" w:rsidRPr="000824F1" w:rsidRDefault="000824F1" w:rsidP="000824F1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:rsidR="000824F1" w:rsidRPr="000824F1" w:rsidRDefault="000824F1" w:rsidP="000824F1">
      <w:pPr>
        <w:spacing w:after="120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0824F1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:rsidR="000824F1" w:rsidRPr="000824F1" w:rsidRDefault="000824F1" w:rsidP="000824F1">
      <w:pPr>
        <w:spacing w:after="12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:rsidR="000824F1" w:rsidRPr="000824F1" w:rsidRDefault="000824F1" w:rsidP="000824F1">
      <w:pPr>
        <w:spacing w:after="12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:rsidR="000824F1" w:rsidRPr="000824F1" w:rsidRDefault="000824F1" w:rsidP="000824F1">
      <w:pPr>
        <w:spacing w:after="12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:rsidR="000824F1" w:rsidRPr="000824F1" w:rsidRDefault="000824F1" w:rsidP="000824F1">
      <w:pPr>
        <w:spacing w:after="12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:rsidR="000824F1" w:rsidRPr="000824F1" w:rsidRDefault="000824F1" w:rsidP="000824F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4F1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:rsidR="000824F1" w:rsidRPr="000824F1" w:rsidRDefault="000824F1" w:rsidP="000824F1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24F1" w:rsidRPr="000824F1" w:rsidRDefault="000824F1" w:rsidP="003569D0">
      <w:pPr>
        <w:numPr>
          <w:ilvl w:val="1"/>
          <w:numId w:val="1"/>
        </w:numPr>
        <w:spacing w:after="80" w:line="259" w:lineRule="auto"/>
        <w:ind w:left="709" w:hanging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824F1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:rsidR="000824F1" w:rsidRPr="000824F1" w:rsidRDefault="000824F1" w:rsidP="000824F1">
      <w:pPr>
        <w:spacing w:after="80" w:line="12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3423F" w:rsidRPr="00F3423F" w:rsidRDefault="00F3423F" w:rsidP="00F3423F">
      <w:pPr>
        <w:spacing w:after="80"/>
        <w:ind w:left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3423F">
        <w:rPr>
          <w:rFonts w:ascii="Times New Roman" w:hAnsi="Times New Roman" w:cs="Times New Roman"/>
          <w:b/>
          <w:sz w:val="28"/>
          <w:szCs w:val="28"/>
        </w:rPr>
        <w:t>Зачет</w:t>
      </w:r>
    </w:p>
    <w:p w:rsidR="00F3423F" w:rsidRPr="00F3423F" w:rsidRDefault="00F3423F" w:rsidP="003569D0">
      <w:pPr>
        <w:autoSpaceDE w:val="0"/>
        <w:autoSpaceDN w:val="0"/>
        <w:adjustRightInd w:val="0"/>
        <w:spacing w:after="80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 анализа уровня знаний обучающихся.</w:t>
      </w:r>
    </w:p>
    <w:p w:rsidR="00F3423F" w:rsidRPr="00F3423F" w:rsidRDefault="00F3423F" w:rsidP="003569D0">
      <w:pPr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:rsidR="00F3423F" w:rsidRPr="00F3423F" w:rsidRDefault="00F3423F" w:rsidP="0090471C">
      <w:pPr>
        <w:numPr>
          <w:ilvl w:val="0"/>
          <w:numId w:val="5"/>
        </w:numPr>
        <w:autoSpaceDE w:val="0"/>
        <w:autoSpaceDN w:val="0"/>
        <w:adjustRightInd w:val="0"/>
        <w:spacing w:after="80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:rsidR="00F3423F" w:rsidRPr="00F3423F" w:rsidRDefault="00F3423F" w:rsidP="0090471C">
      <w:pPr>
        <w:numPr>
          <w:ilvl w:val="0"/>
          <w:numId w:val="5"/>
        </w:numPr>
        <w:autoSpaceDE w:val="0"/>
        <w:autoSpaceDN w:val="0"/>
        <w:adjustRightInd w:val="0"/>
        <w:spacing w:after="80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:rsidR="00F3423F" w:rsidRPr="00F3423F" w:rsidRDefault="00F3423F" w:rsidP="0090471C">
      <w:pPr>
        <w:numPr>
          <w:ilvl w:val="0"/>
          <w:numId w:val="5"/>
        </w:numPr>
        <w:autoSpaceDE w:val="0"/>
        <w:autoSpaceDN w:val="0"/>
        <w:adjustRightInd w:val="0"/>
        <w:spacing w:after="80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:rsidR="00F3423F" w:rsidRPr="00F3423F" w:rsidRDefault="00F3423F" w:rsidP="0090471C">
      <w:pPr>
        <w:numPr>
          <w:ilvl w:val="0"/>
          <w:numId w:val="5"/>
        </w:numPr>
        <w:autoSpaceDE w:val="0"/>
        <w:autoSpaceDN w:val="0"/>
        <w:adjustRightInd w:val="0"/>
        <w:spacing w:after="80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:rsidR="00F3423F" w:rsidRPr="00F3423F" w:rsidRDefault="00F3423F" w:rsidP="0090471C">
      <w:pPr>
        <w:numPr>
          <w:ilvl w:val="0"/>
          <w:numId w:val="5"/>
        </w:numPr>
        <w:autoSpaceDE w:val="0"/>
        <w:autoSpaceDN w:val="0"/>
        <w:adjustRightInd w:val="0"/>
        <w:spacing w:after="80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:rsidR="00F3423F" w:rsidRPr="00F3423F" w:rsidRDefault="00F3423F" w:rsidP="0090471C">
      <w:pPr>
        <w:numPr>
          <w:ilvl w:val="0"/>
          <w:numId w:val="5"/>
        </w:numPr>
        <w:autoSpaceDE w:val="0"/>
        <w:autoSpaceDN w:val="0"/>
        <w:adjustRightInd w:val="0"/>
        <w:spacing w:after="80"/>
        <w:ind w:left="567" w:hanging="567"/>
        <w:contextualSpacing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:rsidR="00F3423F" w:rsidRPr="00F3423F" w:rsidRDefault="00F3423F" w:rsidP="003569D0">
      <w:pPr>
        <w:suppressAutoHyphens/>
        <w:spacing w:after="80"/>
        <w:ind w:right="20" w:firstLine="720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F3423F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Оценка носит не дифференцированный характер и определяется как «зачтено», «не зачтено». </w:t>
      </w:r>
    </w:p>
    <w:p w:rsidR="00F3423F" w:rsidRPr="00F3423F" w:rsidRDefault="00F3423F" w:rsidP="003569D0">
      <w:pPr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«Зачтено» ставится обучающемуся, показавшему знание основных положений учебной дисциплины, умение выполнять конкретную практические задания из числа предусмотренных рабочей программой, использовать рекомендованную учебную и справочную литературу.</w:t>
      </w:r>
    </w:p>
    <w:p w:rsidR="00F3423F" w:rsidRPr="00F3423F" w:rsidRDefault="00F3423F" w:rsidP="003569D0">
      <w:pPr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3423F">
        <w:rPr>
          <w:rFonts w:ascii="Times New Roman" w:eastAsia="TimesNewRomanPSMT" w:hAnsi="Times New Roman" w:cs="Times New Roman"/>
          <w:sz w:val="28"/>
          <w:szCs w:val="28"/>
        </w:rPr>
        <w:t>«Не зачтено» ставится обучающемуся,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:rsidR="00F3423F" w:rsidRPr="00F3423F" w:rsidRDefault="00F3423F" w:rsidP="00F3423F">
      <w:pPr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23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824F1" w:rsidRPr="000824F1" w:rsidRDefault="000824F1" w:rsidP="000824F1">
      <w:pPr>
        <w:numPr>
          <w:ilvl w:val="0"/>
          <w:numId w:val="1"/>
        </w:numPr>
        <w:spacing w:line="259" w:lineRule="auto"/>
        <w:ind w:left="709" w:hanging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24F1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:rsidR="000824F1" w:rsidRPr="000824F1" w:rsidRDefault="000824F1" w:rsidP="000824F1">
      <w:pPr>
        <w:spacing w:after="0"/>
        <w:jc w:val="center"/>
        <w:rPr>
          <w:rFonts w:ascii="Times New Roman" w:eastAsia="Calibri" w:hAnsi="Times New Roman"/>
          <w:b/>
        </w:rPr>
      </w:pPr>
    </w:p>
    <w:p w:rsidR="000824F1" w:rsidRPr="000824F1" w:rsidRDefault="000824F1" w:rsidP="000824F1">
      <w:pPr>
        <w:spacing w:after="12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824F1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527" w:type="dxa"/>
        <w:tblInd w:w="-176" w:type="dxa"/>
        <w:tblLook w:val="04A0" w:firstRow="1" w:lastRow="0" w:firstColumn="1" w:lastColumn="0" w:noHBand="0" w:noVBand="1"/>
      </w:tblPr>
      <w:tblGrid>
        <w:gridCol w:w="1420"/>
        <w:gridCol w:w="4705"/>
        <w:gridCol w:w="3402"/>
      </w:tblGrid>
      <w:tr w:rsidR="000824F1" w:rsidRPr="000824F1" w:rsidTr="003569D0">
        <w:tc>
          <w:tcPr>
            <w:tcW w:w="1420" w:type="dxa"/>
            <w:vAlign w:val="center"/>
          </w:tcPr>
          <w:p w:rsidR="000824F1" w:rsidRPr="000824F1" w:rsidRDefault="000824F1" w:rsidP="000824F1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0824F1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:rsidR="000824F1" w:rsidRPr="000824F1" w:rsidRDefault="000824F1" w:rsidP="000824F1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824F1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705" w:type="dxa"/>
            <w:vAlign w:val="center"/>
          </w:tcPr>
          <w:p w:rsidR="000824F1" w:rsidRPr="000824F1" w:rsidRDefault="000824F1" w:rsidP="000824F1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824F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0824F1" w:rsidRPr="000824F1" w:rsidRDefault="000824F1" w:rsidP="000824F1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0824F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3569D0" w:rsidRPr="000824F1" w:rsidTr="003569D0">
        <w:trPr>
          <w:trHeight w:val="801"/>
        </w:trPr>
        <w:tc>
          <w:tcPr>
            <w:tcW w:w="1420" w:type="dxa"/>
            <w:vMerge w:val="restart"/>
          </w:tcPr>
          <w:p w:rsidR="003569D0" w:rsidRPr="003569D0" w:rsidRDefault="003569D0" w:rsidP="003569D0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69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УК-5</w:t>
            </w:r>
          </w:p>
        </w:tc>
        <w:tc>
          <w:tcPr>
            <w:tcW w:w="4705" w:type="dxa"/>
          </w:tcPr>
          <w:p w:rsidR="003569D0" w:rsidRPr="00FB3925" w:rsidRDefault="003569D0" w:rsidP="003569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:rsidR="003569D0" w:rsidRPr="00DF0C9F" w:rsidRDefault="003569D0" w:rsidP="0090471C">
            <w:pPr>
              <w:pStyle w:val="a3"/>
              <w:numPr>
                <w:ilvl w:val="0"/>
                <w:numId w:val="6"/>
              </w:numPr>
              <w:shd w:val="clear" w:color="auto" w:fill="FFFFFF"/>
              <w:ind w:left="178" w:hanging="178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>социокультурные особенности российского общества и основных мировых цивилизаций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3569D0" w:rsidRPr="00DF0C9F" w:rsidRDefault="003569D0" w:rsidP="0090471C">
            <w:pPr>
              <w:pStyle w:val="a3"/>
              <w:numPr>
                <w:ilvl w:val="0"/>
                <w:numId w:val="6"/>
              </w:numPr>
              <w:shd w:val="clear" w:color="auto" w:fill="FFFFFF"/>
              <w:ind w:left="178" w:hanging="178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гуманистические принципы межкультурного взаимодействия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3569D0" w:rsidRPr="000824F1" w:rsidRDefault="003569D0" w:rsidP="003569D0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24F1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569D0" w:rsidRPr="000824F1" w:rsidTr="003569D0">
        <w:trPr>
          <w:trHeight w:val="1104"/>
        </w:trPr>
        <w:tc>
          <w:tcPr>
            <w:tcW w:w="1420" w:type="dxa"/>
            <w:vMerge/>
          </w:tcPr>
          <w:p w:rsidR="003569D0" w:rsidRPr="000824F1" w:rsidRDefault="003569D0" w:rsidP="003569D0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705" w:type="dxa"/>
          </w:tcPr>
          <w:p w:rsidR="003569D0" w:rsidRPr="00FB3925" w:rsidRDefault="003569D0" w:rsidP="003569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3569D0" w:rsidRPr="00FB3925" w:rsidRDefault="003569D0" w:rsidP="003569D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и толерантно воспринимать социокультурные, этнические и конфессиональные особенности субъектов профессионального взаимодействия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3569D0" w:rsidRPr="000824F1" w:rsidRDefault="003569D0" w:rsidP="003569D0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24F1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569D0" w:rsidRPr="000824F1" w:rsidTr="003569D0">
        <w:trPr>
          <w:trHeight w:val="828"/>
        </w:trPr>
        <w:tc>
          <w:tcPr>
            <w:tcW w:w="1420" w:type="dxa"/>
            <w:vMerge/>
          </w:tcPr>
          <w:p w:rsidR="003569D0" w:rsidRPr="000824F1" w:rsidRDefault="003569D0" w:rsidP="003569D0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705" w:type="dxa"/>
          </w:tcPr>
          <w:p w:rsidR="003569D0" w:rsidRPr="00FB3925" w:rsidRDefault="003569D0" w:rsidP="003569D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B3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Владеть: </w:t>
            </w:r>
          </w:p>
          <w:p w:rsidR="003569D0" w:rsidRPr="00FB3925" w:rsidRDefault="003569D0" w:rsidP="003569D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0C9F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осуществлять профессиональную деятельность в условиях межкультурного взаимодействия</w:t>
            </w:r>
            <w:r w:rsidRPr="00FB39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3569D0" w:rsidRPr="000824F1" w:rsidRDefault="003569D0" w:rsidP="003569D0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824F1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:rsidR="000824F1" w:rsidRPr="000824F1" w:rsidRDefault="000824F1" w:rsidP="000824F1">
      <w:pPr>
        <w:spacing w:after="0"/>
        <w:ind w:firstLine="709"/>
        <w:rPr>
          <w:rFonts w:ascii="Times New Roman" w:eastAsia="Calibri" w:hAnsi="Times New Roman"/>
          <w:sz w:val="28"/>
          <w:szCs w:val="28"/>
        </w:rPr>
      </w:pPr>
    </w:p>
    <w:p w:rsidR="000824F1" w:rsidRPr="000824F1" w:rsidRDefault="000824F1" w:rsidP="000824F1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0824F1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:rsidR="000824F1" w:rsidRPr="000824F1" w:rsidRDefault="000824F1" w:rsidP="000824F1">
      <w:pPr>
        <w:spacing w:after="120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0824F1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0824F1" w:rsidRPr="000824F1" w:rsidTr="003B1183">
        <w:tc>
          <w:tcPr>
            <w:tcW w:w="2093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0824F1" w:rsidRPr="000824F1" w:rsidTr="003B1183">
        <w:tc>
          <w:tcPr>
            <w:tcW w:w="2093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0824F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824F1" w:rsidRPr="000824F1" w:rsidTr="003B1183">
        <w:tc>
          <w:tcPr>
            <w:tcW w:w="2093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0824F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0824F1" w:rsidRPr="000824F1" w:rsidTr="003B1183">
        <w:tc>
          <w:tcPr>
            <w:tcW w:w="2093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0824F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0824F1" w:rsidRPr="000824F1" w:rsidTr="003B1183">
        <w:tc>
          <w:tcPr>
            <w:tcW w:w="2093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0824F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0824F1" w:rsidRPr="000824F1" w:rsidTr="003B1183">
        <w:tc>
          <w:tcPr>
            <w:tcW w:w="2093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0824F1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0824F1"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:rsidR="000824F1" w:rsidRPr="000824F1" w:rsidRDefault="000824F1" w:rsidP="000824F1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824F1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:rsidR="000824F1" w:rsidRPr="000824F1" w:rsidRDefault="000824F1" w:rsidP="000824F1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EA50A3" w:rsidRPr="000824F1" w:rsidRDefault="00EA50A3" w:rsidP="000824F1">
      <w:pPr>
        <w:ind w:firstLine="708"/>
      </w:pPr>
    </w:p>
    <w:sectPr w:rsidR="00EA50A3" w:rsidRPr="000824F1" w:rsidSect="003569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71C" w:rsidRDefault="0090471C">
      <w:pPr>
        <w:spacing w:after="0"/>
      </w:pPr>
      <w:r>
        <w:separator/>
      </w:r>
    </w:p>
  </w:endnote>
  <w:endnote w:type="continuationSeparator" w:id="0">
    <w:p w:rsidR="0090471C" w:rsidRDefault="00904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71C" w:rsidRDefault="0090471C">
      <w:pPr>
        <w:spacing w:after="0"/>
      </w:pPr>
      <w:r>
        <w:separator/>
      </w:r>
    </w:p>
  </w:footnote>
  <w:footnote w:type="continuationSeparator" w:id="0">
    <w:p w:rsidR="0090471C" w:rsidRDefault="00904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:rsidR="00E17EF1" w:rsidRPr="00D95CB3" w:rsidRDefault="00E17EF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3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7EF1" w:rsidRDefault="00E17EF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Content>
      <w:p w:rsidR="00E17EF1" w:rsidRDefault="00E17EF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316">
          <w:rPr>
            <w:noProof/>
          </w:rPr>
          <w:t>1</w:t>
        </w:r>
        <w:r>
          <w:fldChar w:fldCharType="end"/>
        </w:r>
      </w:p>
    </w:sdtContent>
  </w:sdt>
  <w:p w:rsidR="00E17EF1" w:rsidRDefault="00E17EF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45B09"/>
    <w:multiLevelType w:val="hybridMultilevel"/>
    <w:tmpl w:val="649ACC4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C24A9"/>
    <w:multiLevelType w:val="hybridMultilevel"/>
    <w:tmpl w:val="5B5C601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D1A76"/>
    <w:multiLevelType w:val="hybridMultilevel"/>
    <w:tmpl w:val="B6C665F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B6D5B"/>
    <w:multiLevelType w:val="hybridMultilevel"/>
    <w:tmpl w:val="18B2E57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C795E"/>
    <w:multiLevelType w:val="hybridMultilevel"/>
    <w:tmpl w:val="B6FA2E2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30615"/>
    <w:multiLevelType w:val="hybridMultilevel"/>
    <w:tmpl w:val="2368923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E06E0"/>
    <w:multiLevelType w:val="hybridMultilevel"/>
    <w:tmpl w:val="D2EC55A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D62D5"/>
    <w:multiLevelType w:val="hybridMultilevel"/>
    <w:tmpl w:val="A2368FE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65B5F"/>
    <w:multiLevelType w:val="hybridMultilevel"/>
    <w:tmpl w:val="0CB4AA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732A7"/>
    <w:multiLevelType w:val="hybridMultilevel"/>
    <w:tmpl w:val="CB6A5D7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D77A0"/>
    <w:multiLevelType w:val="hybridMultilevel"/>
    <w:tmpl w:val="0E12315A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45FF8"/>
    <w:multiLevelType w:val="hybridMultilevel"/>
    <w:tmpl w:val="0BB0B0A2"/>
    <w:lvl w:ilvl="0" w:tplc="2168F1D2">
      <w:start w:val="1"/>
      <w:numFmt w:val="russianUpper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" w15:restartNumberingAfterBreak="0">
    <w:nsid w:val="437C3AA7"/>
    <w:multiLevelType w:val="hybridMultilevel"/>
    <w:tmpl w:val="CB700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CA5F56"/>
    <w:multiLevelType w:val="hybridMultilevel"/>
    <w:tmpl w:val="4C9A1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A3F89"/>
    <w:multiLevelType w:val="hybridMultilevel"/>
    <w:tmpl w:val="70CCDA4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D72462"/>
    <w:multiLevelType w:val="hybridMultilevel"/>
    <w:tmpl w:val="FDE4D096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B5766"/>
    <w:multiLevelType w:val="hybridMultilevel"/>
    <w:tmpl w:val="40542AE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3A7086"/>
    <w:multiLevelType w:val="hybridMultilevel"/>
    <w:tmpl w:val="4A2E5B0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D4BA5"/>
    <w:multiLevelType w:val="hybridMultilevel"/>
    <w:tmpl w:val="62585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06C40"/>
    <w:multiLevelType w:val="hybridMultilevel"/>
    <w:tmpl w:val="5B960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83D12"/>
    <w:multiLevelType w:val="hybridMultilevel"/>
    <w:tmpl w:val="2FE6D40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2A0F1D"/>
    <w:multiLevelType w:val="multilevel"/>
    <w:tmpl w:val="E938A2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 w15:restartNumberingAfterBreak="0">
    <w:nsid w:val="6C971C4C"/>
    <w:multiLevelType w:val="hybridMultilevel"/>
    <w:tmpl w:val="7794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95F04"/>
    <w:multiLevelType w:val="hybridMultilevel"/>
    <w:tmpl w:val="DA5E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4510E"/>
    <w:multiLevelType w:val="hybridMultilevel"/>
    <w:tmpl w:val="9C364E24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26"/>
  </w:num>
  <w:num w:numId="4">
    <w:abstractNumId w:val="25"/>
  </w:num>
  <w:num w:numId="5">
    <w:abstractNumId w:val="21"/>
  </w:num>
  <w:num w:numId="6">
    <w:abstractNumId w:val="10"/>
  </w:num>
  <w:num w:numId="7">
    <w:abstractNumId w:val="1"/>
  </w:num>
  <w:num w:numId="8">
    <w:abstractNumId w:val="8"/>
  </w:num>
  <w:num w:numId="9">
    <w:abstractNumId w:val="22"/>
  </w:num>
  <w:num w:numId="10">
    <w:abstractNumId w:val="27"/>
  </w:num>
  <w:num w:numId="11">
    <w:abstractNumId w:val="7"/>
  </w:num>
  <w:num w:numId="12">
    <w:abstractNumId w:val="4"/>
  </w:num>
  <w:num w:numId="13">
    <w:abstractNumId w:val="2"/>
  </w:num>
  <w:num w:numId="14">
    <w:abstractNumId w:val="15"/>
  </w:num>
  <w:num w:numId="15">
    <w:abstractNumId w:val="17"/>
  </w:num>
  <w:num w:numId="16">
    <w:abstractNumId w:val="18"/>
  </w:num>
  <w:num w:numId="17">
    <w:abstractNumId w:val="16"/>
  </w:num>
  <w:num w:numId="18">
    <w:abstractNumId w:val="5"/>
  </w:num>
  <w:num w:numId="19">
    <w:abstractNumId w:val="3"/>
  </w:num>
  <w:num w:numId="20">
    <w:abstractNumId w:val="11"/>
  </w:num>
  <w:num w:numId="21">
    <w:abstractNumId w:val="6"/>
  </w:num>
  <w:num w:numId="22">
    <w:abstractNumId w:val="12"/>
  </w:num>
  <w:num w:numId="23">
    <w:abstractNumId w:val="14"/>
  </w:num>
  <w:num w:numId="24">
    <w:abstractNumId w:val="0"/>
  </w:num>
  <w:num w:numId="25">
    <w:abstractNumId w:val="19"/>
  </w:num>
  <w:num w:numId="26">
    <w:abstractNumId w:val="20"/>
  </w:num>
  <w:num w:numId="27">
    <w:abstractNumId w:val="24"/>
  </w:num>
  <w:num w:numId="28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4F1"/>
    <w:rsid w:val="00013BB7"/>
    <w:rsid w:val="00014982"/>
    <w:rsid w:val="000824F1"/>
    <w:rsid w:val="000A1307"/>
    <w:rsid w:val="000A1C3D"/>
    <w:rsid w:val="000A6A3D"/>
    <w:rsid w:val="000C3F44"/>
    <w:rsid w:val="000C5050"/>
    <w:rsid w:val="00117D4D"/>
    <w:rsid w:val="001334BC"/>
    <w:rsid w:val="00160847"/>
    <w:rsid w:val="001D7B20"/>
    <w:rsid w:val="001E3654"/>
    <w:rsid w:val="00254763"/>
    <w:rsid w:val="002A02E4"/>
    <w:rsid w:val="002A7E32"/>
    <w:rsid w:val="002B2D82"/>
    <w:rsid w:val="002C5E96"/>
    <w:rsid w:val="002D2D1B"/>
    <w:rsid w:val="00323F80"/>
    <w:rsid w:val="00345316"/>
    <w:rsid w:val="003529C6"/>
    <w:rsid w:val="003569D0"/>
    <w:rsid w:val="00367E78"/>
    <w:rsid w:val="003836D0"/>
    <w:rsid w:val="0039186F"/>
    <w:rsid w:val="003B1183"/>
    <w:rsid w:val="003B293B"/>
    <w:rsid w:val="003D48E9"/>
    <w:rsid w:val="00426667"/>
    <w:rsid w:val="00434602"/>
    <w:rsid w:val="004A658D"/>
    <w:rsid w:val="004C24F3"/>
    <w:rsid w:val="004E55D1"/>
    <w:rsid w:val="004F52D0"/>
    <w:rsid w:val="00537CA7"/>
    <w:rsid w:val="005706F3"/>
    <w:rsid w:val="005712DC"/>
    <w:rsid w:val="005B27B1"/>
    <w:rsid w:val="005E6018"/>
    <w:rsid w:val="00605686"/>
    <w:rsid w:val="00663DA0"/>
    <w:rsid w:val="00667C6A"/>
    <w:rsid w:val="006715F8"/>
    <w:rsid w:val="006B1352"/>
    <w:rsid w:val="00724494"/>
    <w:rsid w:val="00762D17"/>
    <w:rsid w:val="007A35D2"/>
    <w:rsid w:val="00804994"/>
    <w:rsid w:val="00813E8C"/>
    <w:rsid w:val="008B59C9"/>
    <w:rsid w:val="008C4A0A"/>
    <w:rsid w:val="008E6671"/>
    <w:rsid w:val="008F1D8F"/>
    <w:rsid w:val="00903B25"/>
    <w:rsid w:val="0090471C"/>
    <w:rsid w:val="0094585D"/>
    <w:rsid w:val="00965B2E"/>
    <w:rsid w:val="009F4840"/>
    <w:rsid w:val="00A04038"/>
    <w:rsid w:val="00A04FAE"/>
    <w:rsid w:val="00A1151C"/>
    <w:rsid w:val="00A84C87"/>
    <w:rsid w:val="00AA7C4D"/>
    <w:rsid w:val="00AC2715"/>
    <w:rsid w:val="00AC7AEC"/>
    <w:rsid w:val="00AF5B5A"/>
    <w:rsid w:val="00B42086"/>
    <w:rsid w:val="00B8288C"/>
    <w:rsid w:val="00BB5739"/>
    <w:rsid w:val="00BD4783"/>
    <w:rsid w:val="00BF194A"/>
    <w:rsid w:val="00BF4B3D"/>
    <w:rsid w:val="00CA7195"/>
    <w:rsid w:val="00D27EC3"/>
    <w:rsid w:val="00D34F21"/>
    <w:rsid w:val="00D7257D"/>
    <w:rsid w:val="00D80CA1"/>
    <w:rsid w:val="00DD3107"/>
    <w:rsid w:val="00DF012C"/>
    <w:rsid w:val="00DF0C9F"/>
    <w:rsid w:val="00DF18BE"/>
    <w:rsid w:val="00DF61B6"/>
    <w:rsid w:val="00E17EF1"/>
    <w:rsid w:val="00E2431B"/>
    <w:rsid w:val="00E51F52"/>
    <w:rsid w:val="00E67F9A"/>
    <w:rsid w:val="00E8449E"/>
    <w:rsid w:val="00E92B03"/>
    <w:rsid w:val="00EA4060"/>
    <w:rsid w:val="00EA50A3"/>
    <w:rsid w:val="00EF2AAA"/>
    <w:rsid w:val="00EF3459"/>
    <w:rsid w:val="00F20DA1"/>
    <w:rsid w:val="00F34064"/>
    <w:rsid w:val="00F3423F"/>
    <w:rsid w:val="00FA7888"/>
    <w:rsid w:val="00FB3925"/>
    <w:rsid w:val="00FC05BC"/>
    <w:rsid w:val="00FC0889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B1B85"/>
  <w15:chartTrackingRefBased/>
  <w15:docId w15:val="{CD32BC73-581A-45EF-B99E-E4323E565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824F1"/>
  </w:style>
  <w:style w:type="paragraph" w:styleId="a3">
    <w:name w:val="List Paragraph"/>
    <w:basedOn w:val="a"/>
    <w:link w:val="a4"/>
    <w:uiPriority w:val="34"/>
    <w:qFormat/>
    <w:rsid w:val="000824F1"/>
    <w:pPr>
      <w:spacing w:line="259" w:lineRule="auto"/>
      <w:ind w:left="720"/>
      <w:contextualSpacing/>
    </w:pPr>
  </w:style>
  <w:style w:type="table" w:styleId="a5">
    <w:name w:val="Table Grid"/>
    <w:basedOn w:val="a1"/>
    <w:uiPriority w:val="39"/>
    <w:rsid w:val="000824F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24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24F1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0824F1"/>
  </w:style>
  <w:style w:type="character" w:customStyle="1" w:styleId="WW8Num1z0">
    <w:name w:val="WW8Num1z0"/>
    <w:rsid w:val="000824F1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0824F1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0824F1"/>
  </w:style>
  <w:style w:type="paragraph" w:styleId="aa">
    <w:name w:val="footer"/>
    <w:basedOn w:val="a"/>
    <w:link w:val="ab"/>
    <w:uiPriority w:val="99"/>
    <w:unhideWhenUsed/>
    <w:rsid w:val="000824F1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0824F1"/>
  </w:style>
  <w:style w:type="paragraph" w:styleId="ac">
    <w:name w:val="Normal (Web)"/>
    <w:basedOn w:val="a"/>
    <w:uiPriority w:val="99"/>
    <w:unhideWhenUsed/>
    <w:rsid w:val="000824F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824F1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0824F1"/>
    <w:pPr>
      <w:spacing w:after="0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0824F1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5"/>
    <w:rsid w:val="000824F1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824F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824F1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824F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824F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824F1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0824F1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0824F1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0824F1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824F1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0824F1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824F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0824F1"/>
    <w:pPr>
      <w:spacing w:after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4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6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937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18</Pages>
  <Words>3542</Words>
  <Characters>20191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uzkayamv</cp:lastModifiedBy>
  <cp:revision>11</cp:revision>
  <dcterms:created xsi:type="dcterms:W3CDTF">2024-03-06T13:47:00Z</dcterms:created>
  <dcterms:modified xsi:type="dcterms:W3CDTF">2024-03-20T08:53:00Z</dcterms:modified>
</cp:coreProperties>
</file>